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1A" w:rsidRPr="00853B1A" w:rsidRDefault="00853B1A" w:rsidP="00853B1A">
      <w:pPr>
        <w:spacing w:after="0" w:line="240" w:lineRule="auto"/>
        <w:contextualSpacing/>
        <w:jc w:val="both"/>
        <w:rPr>
          <w:rFonts w:ascii="Times New Roman" w:eastAsia="Times New Roman" w:hAnsi="Times New Roman" w:cs="Times New Roman"/>
          <w:iCs/>
          <w:sz w:val="24"/>
          <w:szCs w:val="24"/>
          <w:lang w:eastAsia="en-GB"/>
        </w:rPr>
      </w:pPr>
      <w:r w:rsidRPr="00853B1A">
        <w:rPr>
          <w:rFonts w:ascii="Times New Roman" w:hAnsi="Times New Roman" w:cs="Times New Roman"/>
          <w:b/>
          <w:sz w:val="24"/>
          <w:szCs w:val="24"/>
        </w:rPr>
        <w:t>ORIGINAL RESEARCH ARTICLE</w:t>
      </w:r>
    </w:p>
    <w:p w:rsidR="00853B1A" w:rsidRDefault="00853B1A" w:rsidP="00853B1A">
      <w:pPr>
        <w:spacing w:after="0" w:line="240" w:lineRule="auto"/>
        <w:contextualSpacing/>
        <w:jc w:val="both"/>
        <w:rPr>
          <w:rFonts w:ascii="Times New Roman" w:eastAsia="Times New Roman" w:hAnsi="Times New Roman" w:cs="Times New Roman"/>
          <w:iCs/>
          <w:lang w:eastAsia="en-GB"/>
        </w:rPr>
      </w:pPr>
    </w:p>
    <w:p w:rsidR="00686CE6" w:rsidRDefault="00686CE6" w:rsidP="00853B1A">
      <w:pPr>
        <w:spacing w:after="0" w:line="240" w:lineRule="auto"/>
        <w:contextualSpacing/>
        <w:jc w:val="both"/>
        <w:rPr>
          <w:rFonts w:ascii="Times New Roman" w:eastAsia="Times New Roman" w:hAnsi="Times New Roman" w:cs="Times New Roman"/>
          <w:b/>
          <w:bCs/>
          <w:lang w:eastAsia="en-GB"/>
        </w:rPr>
      </w:pPr>
      <w:r w:rsidRPr="00853B1A">
        <w:rPr>
          <w:rFonts w:ascii="Times New Roman" w:eastAsia="Times New Roman" w:hAnsi="Times New Roman" w:cs="Times New Roman"/>
          <w:b/>
          <w:bCs/>
          <w:sz w:val="32"/>
          <w:lang w:eastAsia="en-GB"/>
        </w:rPr>
        <w:t>Safe Motherhood Perspectives and Social Support for Primigravidae Women in Lusaka, Zambia</w:t>
      </w:r>
    </w:p>
    <w:p w:rsidR="00853B1A" w:rsidRPr="00853B1A" w:rsidRDefault="00853B1A" w:rsidP="00853B1A">
      <w:pPr>
        <w:spacing w:after="0" w:line="240" w:lineRule="auto"/>
        <w:contextualSpacing/>
        <w:jc w:val="both"/>
        <w:rPr>
          <w:rFonts w:ascii="Times New Roman" w:eastAsia="Times New Roman" w:hAnsi="Times New Roman" w:cs="Times New Roman"/>
          <w:lang w:eastAsia="en-GB"/>
        </w:rPr>
      </w:pPr>
    </w:p>
    <w:p w:rsidR="00686CE6" w:rsidRPr="00853B1A" w:rsidRDefault="00686CE6" w:rsidP="00853B1A">
      <w:pPr>
        <w:spacing w:after="0" w:line="240" w:lineRule="auto"/>
        <w:contextualSpacing/>
        <w:jc w:val="both"/>
        <w:rPr>
          <w:rFonts w:ascii="Times New Roman" w:eastAsia="Times New Roman" w:hAnsi="Times New Roman" w:cs="Times New Roman"/>
          <w:i/>
          <w:lang w:eastAsia="en-GB"/>
        </w:rPr>
      </w:pPr>
      <w:r w:rsidRPr="00853B1A">
        <w:rPr>
          <w:rFonts w:ascii="Times New Roman" w:eastAsia="Times New Roman" w:hAnsi="Times New Roman" w:cs="Times New Roman"/>
          <w:i/>
          <w:sz w:val="24"/>
          <w:lang w:eastAsia="en-GB"/>
        </w:rPr>
        <w:t>Margaret Maimbolwa</w:t>
      </w:r>
      <w:r w:rsidRPr="00853B1A">
        <w:rPr>
          <w:rFonts w:ascii="Times New Roman" w:eastAsia="Times New Roman" w:hAnsi="Times New Roman" w:cs="Times New Roman"/>
          <w:i/>
          <w:sz w:val="24"/>
          <w:vertAlign w:val="superscript"/>
          <w:lang w:eastAsia="en-GB"/>
        </w:rPr>
        <w:t>1</w:t>
      </w:r>
      <w:proofErr w:type="gramStart"/>
      <w:r w:rsidRPr="00853B1A">
        <w:rPr>
          <w:rFonts w:ascii="Times New Roman" w:eastAsia="Times New Roman" w:hAnsi="Times New Roman" w:cs="Times New Roman"/>
          <w:i/>
          <w:sz w:val="24"/>
          <w:vertAlign w:val="superscript"/>
          <w:lang w:eastAsia="en-GB"/>
        </w:rPr>
        <w:t>,3</w:t>
      </w:r>
      <w:proofErr w:type="gramEnd"/>
      <w:r w:rsidR="006D274D" w:rsidRPr="006D274D">
        <w:rPr>
          <w:rFonts w:ascii="Times New Roman" w:eastAsia="Times New Roman" w:hAnsi="Times New Roman" w:cs="Times New Roman"/>
          <w:i/>
          <w:sz w:val="24"/>
          <w:lang w:eastAsia="en-GB"/>
        </w:rPr>
        <w:t>*</w:t>
      </w:r>
      <w:r w:rsidRPr="00853B1A">
        <w:rPr>
          <w:rFonts w:ascii="Times New Roman" w:eastAsia="Times New Roman" w:hAnsi="Times New Roman" w:cs="Times New Roman"/>
          <w:i/>
          <w:sz w:val="24"/>
          <w:lang w:eastAsia="en-GB"/>
        </w:rPr>
        <w:t xml:space="preserve">, Yusuf Ahmed </w:t>
      </w:r>
      <w:r w:rsidRPr="00853B1A">
        <w:rPr>
          <w:rFonts w:ascii="Times New Roman" w:eastAsia="Times New Roman" w:hAnsi="Times New Roman" w:cs="Times New Roman"/>
          <w:i/>
          <w:sz w:val="24"/>
          <w:vertAlign w:val="superscript"/>
          <w:lang w:eastAsia="en-GB"/>
        </w:rPr>
        <w:t>2</w:t>
      </w:r>
      <w:r w:rsidRPr="00853B1A">
        <w:rPr>
          <w:rFonts w:ascii="Times New Roman" w:eastAsia="Times New Roman" w:hAnsi="Times New Roman" w:cs="Times New Roman"/>
          <w:i/>
          <w:sz w:val="24"/>
          <w:lang w:eastAsia="en-GB"/>
        </w:rPr>
        <w:t>, Vinod Diwan</w:t>
      </w:r>
      <w:r w:rsidRPr="00853B1A">
        <w:rPr>
          <w:rFonts w:ascii="Times New Roman" w:eastAsia="Times New Roman" w:hAnsi="Times New Roman" w:cs="Times New Roman"/>
          <w:i/>
          <w:sz w:val="24"/>
          <w:vertAlign w:val="superscript"/>
          <w:lang w:eastAsia="en-GB"/>
        </w:rPr>
        <w:t>3,5</w:t>
      </w:r>
      <w:r w:rsidRPr="00853B1A">
        <w:rPr>
          <w:rFonts w:ascii="Times New Roman" w:eastAsia="Times New Roman" w:hAnsi="Times New Roman" w:cs="Times New Roman"/>
          <w:i/>
          <w:sz w:val="24"/>
          <w:lang w:eastAsia="en-GB"/>
        </w:rPr>
        <w:t xml:space="preserve"> and Anna-BeritRansjö Arvidson</w:t>
      </w:r>
      <w:r w:rsidRPr="00853B1A">
        <w:rPr>
          <w:rFonts w:ascii="Times New Roman" w:eastAsia="Times New Roman" w:hAnsi="Times New Roman" w:cs="Times New Roman"/>
          <w:i/>
          <w:sz w:val="24"/>
          <w:vertAlign w:val="superscript"/>
          <w:lang w:eastAsia="en-GB"/>
        </w:rPr>
        <w:t>4</w:t>
      </w:r>
    </w:p>
    <w:p w:rsidR="00853B1A" w:rsidRPr="00853B1A" w:rsidRDefault="00853B1A" w:rsidP="00853B1A">
      <w:pPr>
        <w:spacing w:after="0" w:line="240" w:lineRule="auto"/>
        <w:contextualSpacing/>
        <w:jc w:val="both"/>
        <w:rPr>
          <w:rFonts w:ascii="Times New Roman" w:eastAsia="Times New Roman" w:hAnsi="Times New Roman" w:cs="Times New Roman"/>
          <w:lang w:eastAsia="en-GB"/>
        </w:rPr>
      </w:pPr>
    </w:p>
    <w:p w:rsidR="00853B1A" w:rsidRPr="00853B1A" w:rsidRDefault="00686CE6" w:rsidP="00853B1A">
      <w:pPr>
        <w:spacing w:after="0" w:line="240" w:lineRule="auto"/>
        <w:contextualSpacing/>
        <w:jc w:val="both"/>
        <w:rPr>
          <w:rFonts w:ascii="Times New Roman" w:eastAsia="Times New Roman" w:hAnsi="Times New Roman" w:cs="Times New Roman"/>
          <w:sz w:val="20"/>
          <w:szCs w:val="20"/>
          <w:lang w:eastAsia="en-GB"/>
        </w:rPr>
      </w:pPr>
      <w:r w:rsidRPr="00853B1A">
        <w:rPr>
          <w:rFonts w:ascii="Times New Roman" w:eastAsia="Times New Roman" w:hAnsi="Times New Roman" w:cs="Times New Roman"/>
          <w:sz w:val="20"/>
          <w:szCs w:val="20"/>
          <w:lang w:eastAsia="en-GB"/>
        </w:rPr>
        <w:t>School of Nursing, University Teaching Hospital, Lusaka, Zambia</w:t>
      </w:r>
      <w:r w:rsidR="00853B1A" w:rsidRPr="00853B1A">
        <w:rPr>
          <w:rFonts w:ascii="Times New Roman" w:eastAsia="Times New Roman" w:hAnsi="Times New Roman" w:cs="Times New Roman"/>
          <w:sz w:val="20"/>
          <w:szCs w:val="20"/>
          <w:vertAlign w:val="superscript"/>
          <w:lang w:eastAsia="en-GB"/>
        </w:rPr>
        <w:t>1</w:t>
      </w:r>
      <w:r w:rsidR="00853B1A" w:rsidRPr="00853B1A">
        <w:rPr>
          <w:rFonts w:ascii="Times New Roman" w:eastAsia="Times New Roman" w:hAnsi="Times New Roman" w:cs="Times New Roman"/>
          <w:sz w:val="20"/>
          <w:szCs w:val="20"/>
          <w:lang w:eastAsia="en-GB"/>
        </w:rPr>
        <w:t>;</w:t>
      </w:r>
      <w:r w:rsidRPr="00853B1A">
        <w:rPr>
          <w:rFonts w:ascii="Times New Roman" w:eastAsia="Times New Roman" w:hAnsi="Times New Roman" w:cs="Times New Roman"/>
          <w:sz w:val="20"/>
          <w:szCs w:val="20"/>
          <w:lang w:eastAsia="en-GB"/>
        </w:rPr>
        <w:t xml:space="preserve"> Department of Obstetrics and Gynaecology, University Teaching Hospital, School of Medicine, University of Zambia, Lusaka, Zambia</w:t>
      </w:r>
      <w:r w:rsidR="00853B1A" w:rsidRPr="00853B1A">
        <w:rPr>
          <w:rFonts w:ascii="Times New Roman" w:eastAsia="Times New Roman" w:hAnsi="Times New Roman" w:cs="Times New Roman"/>
          <w:sz w:val="20"/>
          <w:szCs w:val="20"/>
          <w:vertAlign w:val="superscript"/>
          <w:lang w:eastAsia="en-GB"/>
        </w:rPr>
        <w:t>2</w:t>
      </w:r>
      <w:r w:rsidR="00853B1A" w:rsidRPr="00853B1A">
        <w:rPr>
          <w:rFonts w:ascii="Times New Roman" w:eastAsia="Times New Roman" w:hAnsi="Times New Roman" w:cs="Times New Roman"/>
          <w:sz w:val="20"/>
          <w:szCs w:val="20"/>
          <w:lang w:eastAsia="en-GB"/>
        </w:rPr>
        <w:t xml:space="preserve">; </w:t>
      </w:r>
      <w:r w:rsidRPr="00853B1A">
        <w:rPr>
          <w:rFonts w:ascii="Times New Roman" w:eastAsia="Times New Roman" w:hAnsi="Times New Roman" w:cs="Times New Roman"/>
          <w:sz w:val="20"/>
          <w:szCs w:val="20"/>
          <w:lang w:eastAsia="en-GB"/>
        </w:rPr>
        <w:t>Division of International Health (IHCAR), Department of Public Health Sciences, KarolinskaInstitutet, Stockholm, Sweden</w:t>
      </w:r>
      <w:r w:rsidR="00853B1A" w:rsidRPr="00853B1A">
        <w:rPr>
          <w:rFonts w:ascii="Times New Roman" w:eastAsia="Times New Roman" w:hAnsi="Times New Roman" w:cs="Times New Roman"/>
          <w:sz w:val="20"/>
          <w:szCs w:val="20"/>
          <w:vertAlign w:val="superscript"/>
          <w:lang w:eastAsia="en-GB"/>
        </w:rPr>
        <w:t>3</w:t>
      </w:r>
      <w:r w:rsidR="00853B1A" w:rsidRPr="00853B1A">
        <w:rPr>
          <w:rFonts w:ascii="Times New Roman" w:eastAsia="Times New Roman" w:hAnsi="Times New Roman" w:cs="Times New Roman"/>
          <w:sz w:val="20"/>
          <w:szCs w:val="20"/>
          <w:lang w:eastAsia="en-GB"/>
        </w:rPr>
        <w:t>;</w:t>
      </w:r>
      <w:r w:rsidRPr="00853B1A">
        <w:rPr>
          <w:rFonts w:ascii="Times New Roman" w:eastAsia="Times New Roman" w:hAnsi="Times New Roman" w:cs="Times New Roman"/>
          <w:sz w:val="20"/>
          <w:szCs w:val="20"/>
          <w:lang w:eastAsia="en-GB"/>
        </w:rPr>
        <w:t xml:space="preserve"> Division of Reproductive and Perinatal Health Care, Department of Woman and Child Health, KarolinskaInstitutet, Stockholm, Sweden</w:t>
      </w:r>
      <w:r w:rsidR="00853B1A" w:rsidRPr="00853B1A">
        <w:rPr>
          <w:rFonts w:ascii="Times New Roman" w:eastAsia="Times New Roman" w:hAnsi="Times New Roman" w:cs="Times New Roman"/>
          <w:sz w:val="20"/>
          <w:szCs w:val="20"/>
          <w:vertAlign w:val="superscript"/>
          <w:lang w:eastAsia="en-GB"/>
        </w:rPr>
        <w:t>4</w:t>
      </w:r>
      <w:r w:rsidR="00853B1A" w:rsidRPr="00853B1A">
        <w:rPr>
          <w:rFonts w:ascii="Times New Roman" w:eastAsia="Times New Roman" w:hAnsi="Times New Roman" w:cs="Times New Roman"/>
          <w:sz w:val="20"/>
          <w:szCs w:val="20"/>
          <w:lang w:eastAsia="en-GB"/>
        </w:rPr>
        <w:t xml:space="preserve">; </w:t>
      </w:r>
      <w:r w:rsidRPr="00853B1A">
        <w:rPr>
          <w:rFonts w:ascii="Times New Roman" w:eastAsia="Times New Roman" w:hAnsi="Times New Roman" w:cs="Times New Roman"/>
          <w:sz w:val="20"/>
          <w:szCs w:val="20"/>
          <w:lang w:eastAsia="en-GB"/>
        </w:rPr>
        <w:t>Nordic School of Public Health, Gothenburg, Sweden</w:t>
      </w:r>
      <w:r w:rsidR="00853B1A" w:rsidRPr="00853B1A">
        <w:rPr>
          <w:rFonts w:ascii="Times New Roman" w:eastAsia="Times New Roman" w:hAnsi="Times New Roman" w:cs="Times New Roman"/>
          <w:sz w:val="20"/>
          <w:szCs w:val="20"/>
          <w:vertAlign w:val="superscript"/>
          <w:lang w:eastAsia="en-GB"/>
        </w:rPr>
        <w:t>5</w:t>
      </w:r>
    </w:p>
    <w:p w:rsidR="00853B1A" w:rsidRPr="00853B1A" w:rsidRDefault="00853B1A" w:rsidP="00853B1A">
      <w:pPr>
        <w:spacing w:after="0" w:line="240" w:lineRule="auto"/>
        <w:contextualSpacing/>
        <w:jc w:val="both"/>
        <w:rPr>
          <w:rFonts w:ascii="Times New Roman" w:eastAsia="Times New Roman" w:hAnsi="Times New Roman" w:cs="Times New Roman"/>
          <w:lang w:eastAsia="en-GB"/>
        </w:rPr>
      </w:pPr>
    </w:p>
    <w:p w:rsidR="00853B1A" w:rsidRPr="00853B1A" w:rsidRDefault="00853B1A" w:rsidP="00853B1A">
      <w:pPr>
        <w:spacing w:after="0" w:line="240" w:lineRule="auto"/>
        <w:contextualSpacing/>
        <w:jc w:val="both"/>
        <w:rPr>
          <w:rFonts w:ascii="Times New Roman" w:eastAsia="Times New Roman" w:hAnsi="Times New Roman" w:cs="Times New Roman"/>
          <w:b/>
          <w:bCs/>
          <w:sz w:val="20"/>
          <w:szCs w:val="20"/>
          <w:lang w:eastAsia="en-GB"/>
        </w:rPr>
      </w:pPr>
      <w:r w:rsidRPr="00853B1A">
        <w:rPr>
          <w:rFonts w:ascii="Times New Roman" w:hAnsi="Times New Roman" w:cs="Times New Roman"/>
          <w:b/>
          <w:bCs/>
          <w:sz w:val="20"/>
          <w:szCs w:val="20"/>
        </w:rPr>
        <w:t>*For Correspondence:</w:t>
      </w:r>
      <w:r w:rsidRPr="00853B1A">
        <w:rPr>
          <w:rFonts w:ascii="Times New Roman" w:hAnsi="Times New Roman" w:cs="Times New Roman"/>
          <w:sz w:val="20"/>
          <w:szCs w:val="20"/>
        </w:rPr>
        <w:t xml:space="preserve"> E-mail: </w:t>
      </w:r>
      <w:r w:rsidRPr="00853B1A">
        <w:rPr>
          <w:rFonts w:ascii="Times New Roman" w:eastAsia="Times New Roman" w:hAnsi="Times New Roman" w:cs="Times New Roman"/>
          <w:sz w:val="20"/>
          <w:szCs w:val="20"/>
          <w:lang w:eastAsia="en-GB"/>
        </w:rPr>
        <w:t xml:space="preserve">margaret.maimbolwa@phs.ki.se </w:t>
      </w:r>
      <w:r w:rsidRPr="00853B1A">
        <w:rPr>
          <w:rFonts w:ascii="Times New Roman" w:hAnsi="Times New Roman" w:cs="Times New Roman"/>
          <w:sz w:val="20"/>
          <w:szCs w:val="20"/>
        </w:rPr>
        <w:t xml:space="preserve">and Phone: </w:t>
      </w:r>
      <w:r w:rsidRPr="00853B1A">
        <w:rPr>
          <w:rFonts w:ascii="Times New Roman" w:eastAsia="Times New Roman" w:hAnsi="Times New Roman" w:cs="Times New Roman"/>
          <w:sz w:val="20"/>
          <w:szCs w:val="20"/>
          <w:lang w:eastAsia="en-GB"/>
        </w:rPr>
        <w:t>+46 8 517 76497</w:t>
      </w:r>
    </w:p>
    <w:p w:rsidR="00853B1A" w:rsidRDefault="00853B1A" w:rsidP="00853B1A">
      <w:pPr>
        <w:spacing w:after="0" w:line="240" w:lineRule="auto"/>
        <w:contextualSpacing/>
        <w:jc w:val="both"/>
        <w:rPr>
          <w:rFonts w:ascii="Times New Roman" w:eastAsia="Times New Roman" w:hAnsi="Times New Roman" w:cs="Times New Roman"/>
          <w:b/>
          <w:bCs/>
          <w:lang w:eastAsia="en-GB"/>
        </w:rPr>
      </w:pPr>
    </w:p>
    <w:p w:rsidR="00853B1A" w:rsidRDefault="00853B1A" w:rsidP="00853B1A">
      <w:pPr>
        <w:spacing w:after="0" w:line="240" w:lineRule="auto"/>
        <w:contextualSpacing/>
        <w:jc w:val="both"/>
        <w:rPr>
          <w:rFonts w:ascii="Times New Roman" w:eastAsia="Times New Roman" w:hAnsi="Times New Roman" w:cs="Times New Roman"/>
          <w:b/>
          <w:bCs/>
          <w:lang w:eastAsia="en-GB"/>
        </w:rPr>
      </w:pPr>
      <w:r w:rsidRPr="00853B1A">
        <w:rPr>
          <w:rFonts w:ascii="Times New Roman" w:eastAsia="Times New Roman" w:hAnsi="Times New Roman" w:cs="Times New Roman"/>
          <w:b/>
          <w:bCs/>
          <w:sz w:val="24"/>
          <w:lang w:eastAsia="en-GB"/>
        </w:rPr>
        <w:t>Abstract</w:t>
      </w:r>
    </w:p>
    <w:p w:rsidR="00686CE6" w:rsidRPr="00853B1A" w:rsidRDefault="00686CE6" w:rsidP="00853B1A">
      <w:pPr>
        <w:spacing w:after="0" w:line="240" w:lineRule="auto"/>
        <w:contextualSpacing/>
        <w:jc w:val="both"/>
        <w:rPr>
          <w:rFonts w:ascii="Times New Roman" w:eastAsia="Times New Roman" w:hAnsi="Times New Roman" w:cs="Times New Roman"/>
          <w:lang w:eastAsia="en-GB"/>
        </w:rPr>
      </w:pPr>
      <w:r w:rsidRPr="00853B1A">
        <w:rPr>
          <w:rFonts w:ascii="Times New Roman" w:eastAsia="Times New Roman" w:hAnsi="Times New Roman" w:cs="Times New Roman"/>
          <w:b/>
          <w:bCs/>
          <w:lang w:eastAsia="en-GB"/>
        </w:rPr>
        <w:t xml:space="preserve"> </w:t>
      </w:r>
    </w:p>
    <w:p w:rsidR="00853B1A" w:rsidRDefault="00686CE6" w:rsidP="00853B1A">
      <w:pPr>
        <w:spacing w:after="0" w:line="240" w:lineRule="auto"/>
        <w:contextualSpacing/>
        <w:jc w:val="both"/>
        <w:rPr>
          <w:rFonts w:ascii="Times New Roman" w:eastAsia="Times New Roman" w:hAnsi="Times New Roman" w:cs="Times New Roman"/>
          <w:lang w:eastAsia="en-GB"/>
        </w:rPr>
      </w:pPr>
      <w:r w:rsidRPr="00853B1A">
        <w:rPr>
          <w:rFonts w:ascii="Times New Roman" w:eastAsia="Times New Roman" w:hAnsi="Times New Roman" w:cs="Times New Roman"/>
          <w:sz w:val="18"/>
          <w:lang w:eastAsia="en-GB"/>
        </w:rPr>
        <w:t xml:space="preserve">The safe motherhood goals of being attended by a skilled attendant at birth have not been met in Zambia. Almost all (93%) of Zambian pregnant women attend antenatal care, though only 43% deliver in maternity units. This study was conducted to explore low-risk Zambian primigravidae's preparation for pregnancy including contraceptive use, content of antenatal care, preparation for childbirth and the extent of social support. Two hundred and ninety nine healthy primigravidae, who attended the antenatal clinic at the University Teaching Hospital (UTH), Lusaka, Zambia, were interviewed using a structured interview guide. The women's mean age was 20.7 years; 41% were adolescents. The adolescent group had significantly less years of education (p &lt; 0.0000). In total, 78% had never used any contraceptive method. The main source of information on sexual issues was friends and the mass media. Only 2% of the women had received information on sexual and reproductive health matters from health staff. Nearly half did not want the pregnancy. Sixty three per cent of the women had made their </w:t>
      </w:r>
      <w:proofErr w:type="gramStart"/>
      <w:r w:rsidRPr="00853B1A">
        <w:rPr>
          <w:rFonts w:ascii="Times New Roman" w:eastAsia="Times New Roman" w:hAnsi="Times New Roman" w:cs="Times New Roman"/>
          <w:sz w:val="18"/>
          <w:lang w:eastAsia="en-GB"/>
        </w:rPr>
        <w:t>first</w:t>
      </w:r>
      <w:proofErr w:type="gramEnd"/>
      <w:r w:rsidRPr="00853B1A">
        <w:rPr>
          <w:rFonts w:ascii="Times New Roman" w:eastAsia="Times New Roman" w:hAnsi="Times New Roman" w:cs="Times New Roman"/>
          <w:sz w:val="18"/>
          <w:lang w:eastAsia="en-GB"/>
        </w:rPr>
        <w:t xml:space="preserve"> antenatal visit during the second trimester. There had been no antenatal preparation of the women for parturition and their parenting role. Eighty five per cent of the pregnant women had identified a social support person to assist them during pregnancy and after childbirth. The results suggest that preparation for parenthood had a low priority as part of the antenatal care. We recommend that as part of the integrated reproductive health approach, parenthood classes should be organised and social support network should be utilised and involved in the care. (</w:t>
      </w:r>
      <w:r w:rsidRPr="00853B1A">
        <w:rPr>
          <w:rFonts w:ascii="Times New Roman" w:eastAsia="Times New Roman" w:hAnsi="Times New Roman" w:cs="Times New Roman"/>
          <w:i/>
          <w:iCs/>
          <w:sz w:val="18"/>
          <w:lang w:eastAsia="en-GB"/>
        </w:rPr>
        <w:t xml:space="preserve">Afr J Reprod Health </w:t>
      </w:r>
      <w:r w:rsidRPr="00853B1A">
        <w:rPr>
          <w:rFonts w:ascii="Times New Roman" w:eastAsia="Times New Roman" w:hAnsi="Times New Roman" w:cs="Times New Roman"/>
          <w:sz w:val="18"/>
          <w:lang w:eastAsia="en-GB"/>
        </w:rPr>
        <w:t>2003; 7[3]: 29-40)</w:t>
      </w:r>
    </w:p>
    <w:p w:rsidR="00686CE6" w:rsidRPr="00853B1A" w:rsidRDefault="00686CE6" w:rsidP="00853B1A">
      <w:pPr>
        <w:spacing w:after="0" w:line="240" w:lineRule="auto"/>
        <w:contextualSpacing/>
        <w:jc w:val="both"/>
        <w:rPr>
          <w:rFonts w:ascii="Times New Roman" w:eastAsia="Times New Roman" w:hAnsi="Times New Roman" w:cs="Times New Roman"/>
          <w:lang w:eastAsia="en-GB"/>
        </w:rPr>
      </w:pPr>
      <w:r w:rsidRPr="00853B1A">
        <w:rPr>
          <w:rFonts w:ascii="Times New Roman" w:eastAsia="Times New Roman" w:hAnsi="Times New Roman" w:cs="Times New Roman"/>
          <w:lang w:eastAsia="en-GB"/>
        </w:rPr>
        <w:t xml:space="preserve"> </w:t>
      </w:r>
    </w:p>
    <w:p w:rsidR="00686CE6" w:rsidRDefault="00853B1A" w:rsidP="00853B1A">
      <w:pPr>
        <w:spacing w:after="0" w:line="240" w:lineRule="auto"/>
        <w:contextualSpacing/>
        <w:jc w:val="both"/>
        <w:rPr>
          <w:rFonts w:ascii="Times New Roman" w:eastAsia="Times New Roman" w:hAnsi="Times New Roman" w:cs="Times New Roman"/>
          <w:iCs/>
          <w:lang w:eastAsia="en-GB"/>
        </w:rPr>
      </w:pPr>
      <w:r w:rsidRPr="00853B1A">
        <w:rPr>
          <w:rFonts w:ascii="Times New Roman" w:eastAsia="Times New Roman" w:hAnsi="Times New Roman" w:cs="Times New Roman"/>
          <w:b/>
          <w:bCs/>
          <w:sz w:val="18"/>
          <w:lang w:eastAsia="en-GB"/>
        </w:rPr>
        <w:t>Keyw</w:t>
      </w:r>
      <w:r w:rsidR="00686CE6" w:rsidRPr="00853B1A">
        <w:rPr>
          <w:rFonts w:ascii="Times New Roman" w:eastAsia="Times New Roman" w:hAnsi="Times New Roman" w:cs="Times New Roman"/>
          <w:b/>
          <w:bCs/>
          <w:sz w:val="18"/>
          <w:lang w:eastAsia="en-GB"/>
        </w:rPr>
        <w:t>ords:</w:t>
      </w:r>
      <w:r>
        <w:rPr>
          <w:rFonts w:ascii="Times New Roman" w:eastAsia="Times New Roman" w:hAnsi="Times New Roman" w:cs="Times New Roman"/>
          <w:b/>
          <w:bCs/>
          <w:sz w:val="18"/>
          <w:lang w:eastAsia="en-GB"/>
        </w:rPr>
        <w:t xml:space="preserve"> </w:t>
      </w:r>
      <w:r w:rsidR="00686CE6" w:rsidRPr="00853B1A">
        <w:rPr>
          <w:rFonts w:ascii="Times New Roman" w:eastAsia="Times New Roman" w:hAnsi="Times New Roman" w:cs="Times New Roman"/>
          <w:i/>
          <w:iCs/>
          <w:sz w:val="18"/>
          <w:lang w:eastAsia="en-GB"/>
        </w:rPr>
        <w:t>Antenatal care, safe motherhood, social support</w:t>
      </w:r>
    </w:p>
    <w:p w:rsidR="00853B1A" w:rsidRPr="00853B1A" w:rsidRDefault="00853B1A" w:rsidP="00853B1A">
      <w:pPr>
        <w:spacing w:after="0" w:line="240" w:lineRule="auto"/>
        <w:contextualSpacing/>
        <w:jc w:val="both"/>
        <w:rPr>
          <w:rFonts w:ascii="Times New Roman" w:eastAsia="Times New Roman" w:hAnsi="Times New Roman" w:cs="Times New Roman"/>
          <w:lang w:eastAsia="en-GB"/>
        </w:rPr>
      </w:pPr>
    </w:p>
    <w:p w:rsidR="00853B1A" w:rsidRDefault="00686CE6" w:rsidP="00853B1A">
      <w:pPr>
        <w:spacing w:after="0" w:line="240" w:lineRule="auto"/>
        <w:contextualSpacing/>
        <w:jc w:val="both"/>
        <w:rPr>
          <w:rFonts w:ascii="Times New Roman" w:eastAsia="Times New Roman" w:hAnsi="Times New Roman" w:cs="Times New Roman"/>
          <w:b/>
          <w:bCs/>
          <w:lang w:eastAsia="en-GB"/>
        </w:rPr>
      </w:pPr>
      <w:r w:rsidRPr="00853B1A">
        <w:rPr>
          <w:rFonts w:ascii="Times New Roman" w:eastAsia="Times New Roman" w:hAnsi="Times New Roman" w:cs="Times New Roman"/>
          <w:b/>
          <w:bCs/>
          <w:sz w:val="28"/>
          <w:lang w:eastAsia="en-GB"/>
        </w:rPr>
        <w:t>References</w:t>
      </w:r>
    </w:p>
    <w:p w:rsidR="00686CE6" w:rsidRPr="00853B1A" w:rsidRDefault="00686CE6" w:rsidP="00853B1A">
      <w:pPr>
        <w:spacing w:after="0" w:line="240" w:lineRule="auto"/>
        <w:contextualSpacing/>
        <w:jc w:val="both"/>
        <w:rPr>
          <w:rFonts w:ascii="Times New Roman" w:eastAsia="Times New Roman" w:hAnsi="Times New Roman" w:cs="Times New Roman"/>
          <w:lang w:eastAsia="en-GB"/>
        </w:rPr>
      </w:pPr>
      <w:r w:rsidRPr="00853B1A">
        <w:rPr>
          <w:rFonts w:ascii="Times New Roman" w:eastAsia="Times New Roman" w:hAnsi="Times New Roman" w:cs="Times New Roman"/>
          <w:b/>
          <w:bCs/>
          <w:lang w:eastAsia="en-GB"/>
        </w:rPr>
        <w:t xml:space="preserve">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Lawson JB, Harrison KA and Bergstöm S. </w:t>
      </w:r>
      <w:r w:rsidRPr="005B2868">
        <w:rPr>
          <w:rFonts w:ascii="Times New Roman" w:eastAsia="Times New Roman" w:hAnsi="Times New Roman" w:cs="Times New Roman"/>
          <w:i/>
          <w:iCs/>
          <w:sz w:val="18"/>
          <w:szCs w:val="18"/>
          <w:lang w:eastAsia="en-GB"/>
        </w:rPr>
        <w:t>Maternity Care in Developing Countries.</w:t>
      </w:r>
      <w:r w:rsidRPr="005B2868">
        <w:rPr>
          <w:rFonts w:ascii="Times New Roman" w:eastAsia="Times New Roman" w:hAnsi="Times New Roman" w:cs="Times New Roman"/>
          <w:sz w:val="18"/>
          <w:szCs w:val="18"/>
          <w:lang w:eastAsia="en-GB"/>
        </w:rPr>
        <w:t xml:space="preserve"> London: RCOG Press, 2001. 21</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36.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Chalmers I. </w:t>
      </w:r>
      <w:proofErr w:type="gramStart"/>
      <w:r w:rsidRPr="005B2868">
        <w:rPr>
          <w:rFonts w:ascii="Times New Roman" w:eastAsia="Times New Roman" w:hAnsi="Times New Roman" w:cs="Times New Roman"/>
          <w:sz w:val="18"/>
          <w:szCs w:val="18"/>
          <w:lang w:eastAsia="en-GB"/>
        </w:rPr>
        <w:t>Evaluating</w:t>
      </w:r>
      <w:proofErr w:type="gramEnd"/>
      <w:r w:rsidRPr="005B2868">
        <w:rPr>
          <w:rFonts w:ascii="Times New Roman" w:eastAsia="Times New Roman" w:hAnsi="Times New Roman" w:cs="Times New Roman"/>
          <w:sz w:val="18"/>
          <w:szCs w:val="18"/>
          <w:lang w:eastAsia="en-GB"/>
        </w:rPr>
        <w:t xml:space="preserve"> the effects of care during pregnancy and childbirth. In: Chalmers I, Enkin M and Keirse MJNC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(Eds.). </w:t>
      </w:r>
      <w:r w:rsidRPr="005B2868">
        <w:rPr>
          <w:rFonts w:ascii="Times New Roman" w:eastAsia="Times New Roman" w:hAnsi="Times New Roman" w:cs="Times New Roman"/>
          <w:i/>
          <w:iCs/>
          <w:sz w:val="18"/>
          <w:szCs w:val="18"/>
          <w:lang w:eastAsia="en-GB"/>
        </w:rPr>
        <w:t>Effective Care in Pregnancy and Childbirth.</w:t>
      </w:r>
      <w:r w:rsidRPr="005B2868">
        <w:rPr>
          <w:rFonts w:ascii="Times New Roman" w:eastAsia="Times New Roman" w:hAnsi="Times New Roman" w:cs="Times New Roman"/>
          <w:sz w:val="18"/>
          <w:szCs w:val="18"/>
          <w:lang w:eastAsia="en-GB"/>
        </w:rPr>
        <w:t xml:space="preserve"> Oxford: Oxford University Press, 1989, 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38.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UNICEF. </w:t>
      </w:r>
      <w:r w:rsidRPr="005B2868">
        <w:rPr>
          <w:rFonts w:ascii="Times New Roman" w:eastAsia="Times New Roman" w:hAnsi="Times New Roman" w:cs="Times New Roman"/>
          <w:i/>
          <w:iCs/>
          <w:sz w:val="18"/>
          <w:szCs w:val="18"/>
          <w:lang w:eastAsia="en-GB"/>
        </w:rPr>
        <w:t>Programming for Safe Motherhood: Guidelines for Maternal and Neonatal Survival.</w:t>
      </w:r>
      <w:r w:rsidRPr="005B2868">
        <w:rPr>
          <w:rFonts w:ascii="Times New Roman" w:eastAsia="Times New Roman" w:hAnsi="Times New Roman" w:cs="Times New Roman"/>
          <w:sz w:val="18"/>
          <w:szCs w:val="18"/>
          <w:lang w:eastAsia="en-GB"/>
        </w:rPr>
        <w:t xml:space="preserve"> New York: UNICEF, 1999.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Liljestrand J. Strategies to reduce maternal mortality worldwide. </w:t>
      </w:r>
      <w:r w:rsidRPr="005B2868">
        <w:rPr>
          <w:rFonts w:ascii="Times New Roman" w:eastAsia="Times New Roman" w:hAnsi="Times New Roman" w:cs="Times New Roman"/>
          <w:i/>
          <w:iCs/>
          <w:sz w:val="18"/>
          <w:szCs w:val="18"/>
          <w:lang w:eastAsia="en-GB"/>
        </w:rPr>
        <w:t>Cur Opinion ObstetGynecol</w:t>
      </w:r>
      <w:r w:rsidRPr="005B2868">
        <w:rPr>
          <w:rFonts w:ascii="Times New Roman" w:eastAsia="Times New Roman" w:hAnsi="Times New Roman" w:cs="Times New Roman"/>
          <w:sz w:val="18"/>
          <w:szCs w:val="18"/>
          <w:lang w:eastAsia="en-GB"/>
        </w:rPr>
        <w:t>2000; 12: 513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517.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World Health Organization. </w:t>
      </w:r>
      <w:r w:rsidRPr="005B2868">
        <w:rPr>
          <w:rFonts w:ascii="Times New Roman" w:eastAsia="Times New Roman" w:hAnsi="Times New Roman" w:cs="Times New Roman"/>
          <w:i/>
          <w:iCs/>
          <w:sz w:val="18"/>
          <w:szCs w:val="18"/>
          <w:lang w:eastAsia="en-GB"/>
        </w:rPr>
        <w:t>Mother-Baby Package: Implementing Safe Motherhood in Countries. Practical Guide.</w:t>
      </w:r>
      <w:r w:rsidRPr="005B2868">
        <w:rPr>
          <w:rFonts w:ascii="Times New Roman" w:eastAsia="Times New Roman" w:hAnsi="Times New Roman" w:cs="Times New Roman"/>
          <w:sz w:val="18"/>
          <w:szCs w:val="18"/>
          <w:lang w:eastAsia="en-GB"/>
        </w:rPr>
        <w:t xml:space="preserve"> Geneva: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WHO, WHO/FHE/MSM/94.11 1994.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Family Care International. Reducing barriers to care. Meeting the Cairo challenge progress in sexual and reproductive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Health. Implementing the ICPD programme of Action. New York: FCI, 1999, 96</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103.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World Health Organization</w:t>
      </w:r>
      <w:r w:rsidRPr="005B2868">
        <w:rPr>
          <w:rFonts w:ascii="Times New Roman" w:eastAsia="Times New Roman" w:hAnsi="Times New Roman" w:cs="Times New Roman"/>
          <w:i/>
          <w:iCs/>
          <w:sz w:val="18"/>
          <w:szCs w:val="18"/>
          <w:lang w:eastAsia="en-GB"/>
        </w:rPr>
        <w:t xml:space="preserve">. WHO Antenatal Care Randomized Trial: Manual for the Implementation of the New Model. </w:t>
      </w:r>
      <w:r w:rsidR="005B2868">
        <w:rPr>
          <w:rFonts w:ascii="Times New Roman" w:eastAsia="Times New Roman" w:hAnsi="Times New Roman" w:cs="Times New Roman"/>
          <w:i/>
          <w:iCs/>
          <w:sz w:val="18"/>
          <w:szCs w:val="18"/>
          <w:lang w:eastAsia="en-GB"/>
        </w:rPr>
        <w:tab/>
      </w:r>
      <w:r w:rsidRPr="005B2868">
        <w:rPr>
          <w:rFonts w:ascii="Times New Roman" w:eastAsia="Times New Roman" w:hAnsi="Times New Roman" w:cs="Times New Roman"/>
          <w:sz w:val="18"/>
          <w:szCs w:val="18"/>
          <w:lang w:eastAsia="en-GB"/>
        </w:rPr>
        <w:t xml:space="preserve">Geneva: WHO, WHO/RHR/01.30, 2002.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Graham W, Filippi VG and Ronsmans C. Demonstrating programme impact on maternal mortality. </w:t>
      </w:r>
      <w:r w:rsidRPr="005B2868">
        <w:rPr>
          <w:rFonts w:ascii="Times New Roman" w:eastAsia="Times New Roman" w:hAnsi="Times New Roman" w:cs="Times New Roman"/>
          <w:i/>
          <w:iCs/>
          <w:sz w:val="18"/>
          <w:szCs w:val="18"/>
          <w:lang w:eastAsia="en-GB"/>
        </w:rPr>
        <w:t xml:space="preserve">Health Policy Pl </w:t>
      </w:r>
      <w:r w:rsidRPr="005B2868">
        <w:rPr>
          <w:rFonts w:ascii="Times New Roman" w:eastAsia="Times New Roman" w:hAnsi="Times New Roman" w:cs="Times New Roman"/>
          <w:sz w:val="18"/>
          <w:szCs w:val="18"/>
          <w:lang w:eastAsia="en-GB"/>
        </w:rPr>
        <w:t xml:space="preserve">1996;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11: 16</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20.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Shirima R, Gebre-Medhin M and Greiner T. Information and socio-economic factors associated with early breastfeeding in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rural and urban Morogoro, Tanzania. </w:t>
      </w:r>
      <w:r w:rsidRPr="005B2868">
        <w:rPr>
          <w:rFonts w:ascii="Times New Roman" w:eastAsia="Times New Roman" w:hAnsi="Times New Roman" w:cs="Times New Roman"/>
          <w:i/>
          <w:iCs/>
          <w:sz w:val="18"/>
          <w:szCs w:val="18"/>
          <w:lang w:eastAsia="en-GB"/>
        </w:rPr>
        <w:t>ActaPaediatr</w:t>
      </w:r>
      <w:r w:rsidRPr="005B2868">
        <w:rPr>
          <w:rFonts w:ascii="Times New Roman" w:eastAsia="Times New Roman" w:hAnsi="Times New Roman" w:cs="Times New Roman"/>
          <w:sz w:val="18"/>
          <w:szCs w:val="18"/>
          <w:lang w:eastAsia="en-GB"/>
        </w:rPr>
        <w:t xml:space="preserve"> 2001; 90: 936</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942.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Bergsjo P. What is the evidence for the role of antenatal care strategies in the reduction of maternal mortality and morbidity?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i/>
          <w:iCs/>
          <w:sz w:val="18"/>
          <w:szCs w:val="18"/>
          <w:lang w:eastAsia="en-GB"/>
        </w:rPr>
        <w:t xml:space="preserve">Stud Health Serv Org Pol </w:t>
      </w:r>
      <w:r w:rsidRPr="005B2868">
        <w:rPr>
          <w:rFonts w:ascii="Times New Roman" w:eastAsia="Times New Roman" w:hAnsi="Times New Roman" w:cs="Times New Roman"/>
          <w:sz w:val="18"/>
          <w:szCs w:val="18"/>
          <w:lang w:eastAsia="en-GB"/>
        </w:rPr>
        <w:t>2001; 17: 35</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54.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Villar J, Carroli G and Gulmezoglu. The gap between evidence and practice in maternal healthcare. </w:t>
      </w:r>
      <w:r w:rsidRPr="005B2868">
        <w:rPr>
          <w:rFonts w:ascii="Times New Roman" w:eastAsia="Times New Roman" w:hAnsi="Times New Roman" w:cs="Times New Roman"/>
          <w:i/>
          <w:iCs/>
          <w:sz w:val="18"/>
          <w:szCs w:val="18"/>
          <w:lang w:eastAsia="en-GB"/>
        </w:rPr>
        <w:t>J GynecolObstet</w:t>
      </w:r>
      <w:r w:rsidRPr="005B2868">
        <w:rPr>
          <w:rFonts w:ascii="Times New Roman" w:eastAsia="Times New Roman" w:hAnsi="Times New Roman" w:cs="Times New Roman"/>
          <w:sz w:val="18"/>
          <w:szCs w:val="18"/>
          <w:lang w:eastAsia="en-GB"/>
        </w:rPr>
        <w:t xml:space="preserve"> 2001;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75: 47</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54.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Ministry of Health, Zambia. Zambia Demographic and Health Survey. Calverton: ORC Macro International Inc., 2003.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Ministry of Health (Zambia). National Health Strategic Plan (Investment Plan) 1995</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1996. From vision to reality. 1996.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Ministry of Health, Zambia. Zambia Demographic and Health Survey 1996. Calverton: Macro International Inc., 1997.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Ministry of Health/Central Board of Health (Zambia). A study of factors associated with maternal mortality in Zambia,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1998.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Lozoff B, Jordan B and Malone S. Childbirth in cross-cultural perspective</w:t>
      </w:r>
      <w:r w:rsidRPr="005B2868">
        <w:rPr>
          <w:rFonts w:ascii="Times New Roman" w:eastAsia="Times New Roman" w:hAnsi="Times New Roman" w:cs="Times New Roman"/>
          <w:i/>
          <w:iCs/>
          <w:sz w:val="18"/>
          <w:szCs w:val="18"/>
          <w:lang w:eastAsia="en-GB"/>
        </w:rPr>
        <w:t xml:space="preserve">. Marr </w:t>
      </w:r>
      <w:proofErr w:type="gramStart"/>
      <w:r w:rsidRPr="005B2868">
        <w:rPr>
          <w:rFonts w:ascii="Times New Roman" w:eastAsia="Times New Roman" w:hAnsi="Times New Roman" w:cs="Times New Roman"/>
          <w:i/>
          <w:iCs/>
          <w:sz w:val="18"/>
          <w:szCs w:val="18"/>
          <w:lang w:eastAsia="en-GB"/>
        </w:rPr>
        <w:t>Fam</w:t>
      </w:r>
      <w:proofErr w:type="gramEnd"/>
      <w:r w:rsidRPr="005B2868">
        <w:rPr>
          <w:rFonts w:ascii="Times New Roman" w:eastAsia="Times New Roman" w:hAnsi="Times New Roman" w:cs="Times New Roman"/>
          <w:i/>
          <w:iCs/>
          <w:sz w:val="18"/>
          <w:szCs w:val="18"/>
          <w:lang w:eastAsia="en-GB"/>
        </w:rPr>
        <w:t xml:space="preserve"> Rev </w:t>
      </w:r>
      <w:r w:rsidRPr="005B2868">
        <w:rPr>
          <w:rFonts w:ascii="Times New Roman" w:eastAsia="Times New Roman" w:hAnsi="Times New Roman" w:cs="Times New Roman"/>
          <w:sz w:val="18"/>
          <w:szCs w:val="18"/>
          <w:lang w:eastAsia="en-GB"/>
        </w:rPr>
        <w:t>1988; 12: 35</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60.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lastRenderedPageBreak/>
        <w:t xml:space="preserve">Maimbolwa MC, Bawa Y, Diwan VK and Ransjö-Arvidson AB. Cultural childbirth practices and beliefs in Zambia. </w:t>
      </w:r>
      <w:r w:rsidRPr="005B2868">
        <w:rPr>
          <w:rFonts w:ascii="Times New Roman" w:eastAsia="Times New Roman" w:hAnsi="Times New Roman" w:cs="Times New Roman"/>
          <w:i/>
          <w:iCs/>
          <w:sz w:val="18"/>
          <w:szCs w:val="18"/>
          <w:lang w:eastAsia="en-GB"/>
        </w:rPr>
        <w:t xml:space="preserve">J </w:t>
      </w:r>
      <w:r w:rsidR="005B2868">
        <w:rPr>
          <w:rFonts w:ascii="Times New Roman" w:eastAsia="Times New Roman" w:hAnsi="Times New Roman" w:cs="Times New Roman"/>
          <w:i/>
          <w:iCs/>
          <w:sz w:val="18"/>
          <w:szCs w:val="18"/>
          <w:lang w:eastAsia="en-GB"/>
        </w:rPr>
        <w:tab/>
      </w:r>
      <w:r w:rsidRPr="005B2868">
        <w:rPr>
          <w:rFonts w:ascii="Times New Roman" w:eastAsia="Times New Roman" w:hAnsi="Times New Roman" w:cs="Times New Roman"/>
          <w:i/>
          <w:iCs/>
          <w:sz w:val="18"/>
          <w:szCs w:val="18"/>
          <w:lang w:eastAsia="en-GB"/>
        </w:rPr>
        <w:t>AdvNurs</w:t>
      </w:r>
      <w:r w:rsidRPr="005B2868">
        <w:rPr>
          <w:rFonts w:ascii="Times New Roman" w:eastAsia="Times New Roman" w:hAnsi="Times New Roman" w:cs="Times New Roman"/>
          <w:sz w:val="18"/>
          <w:szCs w:val="18"/>
          <w:lang w:eastAsia="en-GB"/>
        </w:rPr>
        <w:t xml:space="preserve"> (in press).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Ransjö-Arvidson A-B, Chintu K, Ngándu N, Eriksson B, Susu B, Christensson K and Diwan V. Maternal and infant health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problems after normal childbirth: a randomised controlled study in Zambia. </w:t>
      </w:r>
      <w:r w:rsidRPr="005B2868">
        <w:rPr>
          <w:rFonts w:ascii="Times New Roman" w:eastAsia="Times New Roman" w:hAnsi="Times New Roman" w:cs="Times New Roman"/>
          <w:i/>
          <w:iCs/>
          <w:sz w:val="18"/>
          <w:szCs w:val="18"/>
          <w:lang w:eastAsia="en-GB"/>
        </w:rPr>
        <w:t>J EpidemiolComm Health</w:t>
      </w:r>
      <w:r w:rsidRPr="005B2868">
        <w:rPr>
          <w:rFonts w:ascii="Times New Roman" w:eastAsia="Times New Roman" w:hAnsi="Times New Roman" w:cs="Times New Roman"/>
          <w:sz w:val="18"/>
          <w:szCs w:val="18"/>
          <w:lang w:eastAsia="en-GB"/>
        </w:rPr>
        <w:t xml:space="preserve"> 1998; 52: 385-</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391.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Hansson G and Rosling H. Culture and first antenatal visit. </w:t>
      </w:r>
      <w:r w:rsidRPr="005B2868">
        <w:rPr>
          <w:rFonts w:ascii="Times New Roman" w:eastAsia="Times New Roman" w:hAnsi="Times New Roman" w:cs="Times New Roman"/>
          <w:i/>
          <w:iCs/>
          <w:sz w:val="18"/>
          <w:szCs w:val="18"/>
          <w:lang w:eastAsia="en-GB"/>
        </w:rPr>
        <w:t>Lancet</w:t>
      </w:r>
      <w:r w:rsidRPr="005B2868">
        <w:rPr>
          <w:rFonts w:ascii="Times New Roman" w:eastAsia="Times New Roman" w:hAnsi="Times New Roman" w:cs="Times New Roman"/>
          <w:sz w:val="18"/>
          <w:szCs w:val="18"/>
          <w:lang w:eastAsia="en-GB"/>
        </w:rPr>
        <w:t xml:space="preserve"> 1996; 348: 1103.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Madi BC, Sandall J, Bennet R and Macleod C. Effects of a female relative support in labour: a randomized controlled trial.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i/>
          <w:iCs/>
          <w:sz w:val="18"/>
          <w:szCs w:val="18"/>
          <w:lang w:eastAsia="en-GB"/>
        </w:rPr>
        <w:t>Birth</w:t>
      </w:r>
      <w:r w:rsidRPr="005B2868">
        <w:rPr>
          <w:rFonts w:ascii="Times New Roman" w:eastAsia="Times New Roman" w:hAnsi="Times New Roman" w:cs="Times New Roman"/>
          <w:sz w:val="18"/>
          <w:szCs w:val="18"/>
          <w:lang w:eastAsia="en-GB"/>
        </w:rPr>
        <w:t xml:space="preserve"> 1999; 26: 4</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8.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Dean AG, Jeffrey AD, Coulombier D, et al. EPI-INFO Version 6. The Division of Surveillance and Epidemiology,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Epidemiology Program Office, Centers for Disease Control and Prevention, Atlanta, Georgia, 1994.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Vundule C, Maforah F, Jewkes R and Jordan E. Risk factors for teenage pregnancy among sexually active black adolescents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in Cape Town. </w:t>
      </w:r>
      <w:r w:rsidRPr="005B2868">
        <w:rPr>
          <w:rFonts w:ascii="Times New Roman" w:eastAsia="Times New Roman" w:hAnsi="Times New Roman" w:cs="Times New Roman"/>
          <w:i/>
          <w:iCs/>
          <w:sz w:val="18"/>
          <w:szCs w:val="18"/>
          <w:lang w:eastAsia="en-GB"/>
        </w:rPr>
        <w:t xml:space="preserve">S Afr Med J </w:t>
      </w:r>
      <w:r w:rsidRPr="005B2868">
        <w:rPr>
          <w:rFonts w:ascii="Times New Roman" w:eastAsia="Times New Roman" w:hAnsi="Times New Roman" w:cs="Times New Roman"/>
          <w:sz w:val="18"/>
          <w:szCs w:val="18"/>
          <w:lang w:eastAsia="en-GB"/>
        </w:rPr>
        <w:t>2001; 91: 73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80.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Koster-Oyekan W. Why resort to illegal abortion in Zambia? Findings of a community-based study in Western province.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i/>
          <w:iCs/>
          <w:sz w:val="18"/>
          <w:szCs w:val="18"/>
          <w:lang w:eastAsia="en-GB"/>
        </w:rPr>
        <w:t>SocSci Med</w:t>
      </w:r>
      <w:r w:rsidRPr="005B2868">
        <w:rPr>
          <w:rFonts w:ascii="Times New Roman" w:eastAsia="Times New Roman" w:hAnsi="Times New Roman" w:cs="Times New Roman"/>
          <w:sz w:val="18"/>
          <w:szCs w:val="18"/>
          <w:lang w:eastAsia="en-GB"/>
        </w:rPr>
        <w:t xml:space="preserve"> 1998; 46: 1303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1312.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Drazancic A. Antenatal care in developing countries. What should be done? </w:t>
      </w:r>
      <w:r w:rsidRPr="005B2868">
        <w:rPr>
          <w:rFonts w:ascii="Times New Roman" w:eastAsia="Times New Roman" w:hAnsi="Times New Roman" w:cs="Times New Roman"/>
          <w:i/>
          <w:iCs/>
          <w:sz w:val="18"/>
          <w:szCs w:val="18"/>
          <w:lang w:eastAsia="en-GB"/>
        </w:rPr>
        <w:t xml:space="preserve">J Perin Med </w:t>
      </w:r>
      <w:r w:rsidRPr="005B2868">
        <w:rPr>
          <w:rFonts w:ascii="Times New Roman" w:eastAsia="Times New Roman" w:hAnsi="Times New Roman" w:cs="Times New Roman"/>
          <w:sz w:val="18"/>
          <w:szCs w:val="18"/>
          <w:lang w:eastAsia="en-GB"/>
        </w:rPr>
        <w:t>2001; 29: 188</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198.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25. Otterblad-Olausson PM, Cnattingius S and Haglund B. Teenage pregnancies and risk of late fetal death and infant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mortality. </w:t>
      </w:r>
      <w:r w:rsidRPr="005B2868">
        <w:rPr>
          <w:rFonts w:ascii="Times New Roman" w:eastAsia="Times New Roman" w:hAnsi="Times New Roman" w:cs="Times New Roman"/>
          <w:i/>
          <w:iCs/>
          <w:sz w:val="18"/>
          <w:szCs w:val="18"/>
          <w:lang w:eastAsia="en-GB"/>
        </w:rPr>
        <w:t>Br J ObstGyn</w:t>
      </w:r>
      <w:r w:rsidRPr="005B2868">
        <w:rPr>
          <w:rFonts w:ascii="Times New Roman" w:eastAsia="Times New Roman" w:hAnsi="Times New Roman" w:cs="Times New Roman"/>
          <w:sz w:val="18"/>
          <w:szCs w:val="18"/>
          <w:lang w:eastAsia="en-GB"/>
        </w:rPr>
        <w:t xml:space="preserve"> 1999; 106: 116</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121.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Arulkumaran S. Reproductive health care for adolescents. </w:t>
      </w:r>
      <w:r w:rsidRPr="005B2868">
        <w:rPr>
          <w:rFonts w:ascii="Times New Roman" w:eastAsia="Times New Roman" w:hAnsi="Times New Roman" w:cs="Times New Roman"/>
          <w:i/>
          <w:iCs/>
          <w:sz w:val="18"/>
          <w:szCs w:val="18"/>
          <w:lang w:eastAsia="en-GB"/>
        </w:rPr>
        <w:t>Int J GynObst</w:t>
      </w:r>
      <w:r w:rsidRPr="005B2868">
        <w:rPr>
          <w:rFonts w:ascii="Times New Roman" w:eastAsia="Times New Roman" w:hAnsi="Times New Roman" w:cs="Times New Roman"/>
          <w:sz w:val="18"/>
          <w:szCs w:val="18"/>
          <w:lang w:eastAsia="en-GB"/>
        </w:rPr>
        <w:t>2001</w:t>
      </w:r>
      <w:proofErr w:type="gramStart"/>
      <w:r w:rsidRPr="005B2868">
        <w:rPr>
          <w:rFonts w:ascii="Times New Roman" w:eastAsia="Times New Roman" w:hAnsi="Times New Roman" w:cs="Times New Roman"/>
          <w:sz w:val="18"/>
          <w:szCs w:val="18"/>
          <w:lang w:eastAsia="en-GB"/>
        </w:rPr>
        <w:t>;75</w:t>
      </w:r>
      <w:proofErr w:type="gramEnd"/>
      <w:r w:rsidRPr="005B2868">
        <w:rPr>
          <w:rFonts w:ascii="Times New Roman" w:eastAsia="Times New Roman" w:hAnsi="Times New Roman" w:cs="Times New Roman"/>
          <w:sz w:val="18"/>
          <w:szCs w:val="18"/>
          <w:lang w:eastAsia="en-GB"/>
        </w:rPr>
        <w:t>: 109</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110.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Nayak HA, Puranik G and Dalal AR. Obstetrics outcome in teenage pregnancy. </w:t>
      </w:r>
      <w:r w:rsidRPr="005B2868">
        <w:rPr>
          <w:rFonts w:ascii="Times New Roman" w:eastAsia="Times New Roman" w:hAnsi="Times New Roman" w:cs="Times New Roman"/>
          <w:i/>
          <w:iCs/>
          <w:sz w:val="18"/>
          <w:szCs w:val="18"/>
          <w:lang w:eastAsia="en-GB"/>
        </w:rPr>
        <w:t xml:space="preserve">J ObstGyn India </w:t>
      </w:r>
      <w:r w:rsidRPr="005B2868">
        <w:rPr>
          <w:rFonts w:ascii="Times New Roman" w:eastAsia="Times New Roman" w:hAnsi="Times New Roman" w:cs="Times New Roman"/>
          <w:sz w:val="18"/>
          <w:szCs w:val="18"/>
          <w:lang w:eastAsia="en-GB"/>
        </w:rPr>
        <w:t>1992; 42: 442</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446.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Moerman ML. Growth of the birth canal in adolescent girls. </w:t>
      </w:r>
      <w:r w:rsidRPr="005B2868">
        <w:rPr>
          <w:rFonts w:ascii="Times New Roman" w:eastAsia="Times New Roman" w:hAnsi="Times New Roman" w:cs="Times New Roman"/>
          <w:i/>
          <w:iCs/>
          <w:sz w:val="18"/>
          <w:szCs w:val="18"/>
          <w:lang w:eastAsia="en-GB"/>
        </w:rPr>
        <w:t>Am J ObstGyn</w:t>
      </w:r>
      <w:r w:rsidRPr="005B2868">
        <w:rPr>
          <w:rFonts w:ascii="Times New Roman" w:eastAsia="Times New Roman" w:hAnsi="Times New Roman" w:cs="Times New Roman"/>
          <w:sz w:val="18"/>
          <w:szCs w:val="18"/>
          <w:lang w:eastAsia="en-GB"/>
        </w:rPr>
        <w:t>1982</w:t>
      </w:r>
      <w:proofErr w:type="gramStart"/>
      <w:r w:rsidRPr="005B2868">
        <w:rPr>
          <w:rFonts w:ascii="Times New Roman" w:eastAsia="Times New Roman" w:hAnsi="Times New Roman" w:cs="Times New Roman"/>
          <w:sz w:val="18"/>
          <w:szCs w:val="18"/>
          <w:lang w:eastAsia="en-GB"/>
        </w:rPr>
        <w:t>;143</w:t>
      </w:r>
      <w:proofErr w:type="gramEnd"/>
      <w:r w:rsidRPr="005B2868">
        <w:rPr>
          <w:rFonts w:ascii="Times New Roman" w:eastAsia="Times New Roman" w:hAnsi="Times New Roman" w:cs="Times New Roman"/>
          <w:sz w:val="18"/>
          <w:szCs w:val="18"/>
          <w:lang w:eastAsia="en-GB"/>
        </w:rPr>
        <w:t>: 528</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532.</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UNFPA. International youth essay contest on promoting responsible reproductive health behaviour. The youth perspective</w:t>
      </w:r>
      <w:r w:rsidRPr="005B2868">
        <w:rPr>
          <w:rFonts w:ascii="Times New Roman" w:eastAsia="Times New Roman" w:hAnsi="Times New Roman" w:cs="Times New Roman"/>
          <w:i/>
          <w:iCs/>
          <w:sz w:val="18"/>
          <w:szCs w:val="18"/>
          <w:lang w:eastAsia="en-GB"/>
        </w:rPr>
        <w:t>.</w:t>
      </w:r>
      <w:r w:rsidRPr="005B2868">
        <w:rPr>
          <w:rFonts w:ascii="Times New Roman" w:eastAsia="Times New Roman" w:hAnsi="Times New Roman" w:cs="Times New Roman"/>
          <w:sz w:val="18"/>
          <w:szCs w:val="18"/>
          <w:lang w:eastAsia="en-GB"/>
        </w:rPr>
        <w:t xml:space="preserve">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UNFPA, South Africa, 1996.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Granja AC, Machungo F, Gomes A and Bergström S. Adolescent maternal mortality in Mocambique. </w:t>
      </w:r>
      <w:r w:rsidRPr="005B2868">
        <w:rPr>
          <w:rFonts w:ascii="Times New Roman" w:eastAsia="Times New Roman" w:hAnsi="Times New Roman" w:cs="Times New Roman"/>
          <w:i/>
          <w:iCs/>
          <w:sz w:val="18"/>
          <w:szCs w:val="18"/>
          <w:lang w:eastAsia="en-GB"/>
        </w:rPr>
        <w:t xml:space="preserve">J Adol Health </w:t>
      </w:r>
      <w:r w:rsidRPr="005B2868">
        <w:rPr>
          <w:rFonts w:ascii="Times New Roman" w:eastAsia="Times New Roman" w:hAnsi="Times New Roman" w:cs="Times New Roman"/>
          <w:sz w:val="18"/>
          <w:szCs w:val="18"/>
          <w:lang w:eastAsia="en-GB"/>
        </w:rPr>
        <w:t xml:space="preserve">2001;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28: 303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306.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Adinma, JIB, Agbai AO, Okeke AO and Okaro JM. Contraception in teenage Nigerian schoolgirls. </w:t>
      </w:r>
      <w:r w:rsidRPr="005B2868">
        <w:rPr>
          <w:rFonts w:ascii="Times New Roman" w:eastAsia="Times New Roman" w:hAnsi="Times New Roman" w:cs="Times New Roman"/>
          <w:i/>
          <w:iCs/>
          <w:sz w:val="18"/>
          <w:szCs w:val="18"/>
          <w:lang w:eastAsia="en-GB"/>
        </w:rPr>
        <w:t>AdvContracep</w:t>
      </w:r>
      <w:r w:rsidRPr="005B2868">
        <w:rPr>
          <w:rFonts w:ascii="Times New Roman" w:eastAsia="Times New Roman" w:hAnsi="Times New Roman" w:cs="Times New Roman"/>
          <w:sz w:val="18"/>
          <w:szCs w:val="18"/>
          <w:lang w:eastAsia="en-GB"/>
        </w:rPr>
        <w:t xml:space="preserve">1999; 15: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283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291.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Van den Borne F, Tweedie IA and Morgan WB. Family planning and reproductive health in Zambia today. IEC Field Report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Number 2, </w:t>
      </w:r>
      <w:proofErr w:type="gramStart"/>
      <w:r w:rsidRPr="005B2868">
        <w:rPr>
          <w:rFonts w:ascii="Times New Roman" w:eastAsia="Times New Roman" w:hAnsi="Times New Roman" w:cs="Times New Roman"/>
          <w:sz w:val="18"/>
          <w:szCs w:val="18"/>
          <w:lang w:eastAsia="en-GB"/>
        </w:rPr>
        <w:t>The</w:t>
      </w:r>
      <w:proofErr w:type="gramEnd"/>
      <w:r w:rsidRPr="005B2868">
        <w:rPr>
          <w:rFonts w:ascii="Times New Roman" w:eastAsia="Times New Roman" w:hAnsi="Times New Roman" w:cs="Times New Roman"/>
          <w:sz w:val="18"/>
          <w:szCs w:val="18"/>
          <w:lang w:eastAsia="en-GB"/>
        </w:rPr>
        <w:t xml:space="preserve"> Johns Hopkins School of Public Health, Centre for Communication Programs, 1996.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Susu B, Ransjö-Arvidson A-B, Chintu K, Sundstrom K and Christensson K. Family planning practices before and after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childbirth in Lusaka, Zambia. </w:t>
      </w:r>
      <w:r w:rsidRPr="005B2868">
        <w:rPr>
          <w:rFonts w:ascii="Times New Roman" w:eastAsia="Times New Roman" w:hAnsi="Times New Roman" w:cs="Times New Roman"/>
          <w:i/>
          <w:iCs/>
          <w:sz w:val="18"/>
          <w:szCs w:val="18"/>
          <w:lang w:eastAsia="en-GB"/>
        </w:rPr>
        <w:t>East Afr Med J</w:t>
      </w:r>
      <w:r w:rsidRPr="005B2868">
        <w:rPr>
          <w:rFonts w:ascii="Times New Roman" w:eastAsia="Times New Roman" w:hAnsi="Times New Roman" w:cs="Times New Roman"/>
          <w:sz w:val="18"/>
          <w:szCs w:val="18"/>
          <w:lang w:eastAsia="en-GB"/>
        </w:rPr>
        <w:t xml:space="preserve"> 1996; 73: 708</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713.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Granja AC, Zacarias E and Bergström S. Violent deaths: the hidden face of maternal mortality. </w:t>
      </w:r>
      <w:r w:rsidRPr="005B2868">
        <w:rPr>
          <w:rFonts w:ascii="Times New Roman" w:eastAsia="Times New Roman" w:hAnsi="Times New Roman" w:cs="Times New Roman"/>
          <w:i/>
          <w:iCs/>
          <w:sz w:val="18"/>
          <w:szCs w:val="18"/>
          <w:lang w:eastAsia="en-GB"/>
        </w:rPr>
        <w:t>Br J ObstGyn</w:t>
      </w:r>
      <w:r w:rsidRPr="005B2868">
        <w:rPr>
          <w:rFonts w:ascii="Times New Roman" w:eastAsia="Times New Roman" w:hAnsi="Times New Roman" w:cs="Times New Roman"/>
          <w:sz w:val="18"/>
          <w:szCs w:val="18"/>
          <w:lang w:eastAsia="en-GB"/>
        </w:rPr>
        <w:t xml:space="preserve"> 2002; 109: 5</w:t>
      </w:r>
      <w:r w:rsidRPr="005B2868">
        <w:rPr>
          <w:rFonts w:ascii="Times New Roman" w:eastAsia="Times New Roman" w:hAnsi="Times New Roman" w:cs="Times New Roman"/>
          <w:b/>
          <w:bCs/>
          <w:sz w:val="18"/>
          <w:szCs w:val="18"/>
          <w:lang w:eastAsia="en-GB"/>
        </w:rPr>
        <w:t>-</w:t>
      </w:r>
      <w:r w:rsidR="005B2868">
        <w:rPr>
          <w:rFonts w:ascii="Times New Roman" w:eastAsia="Times New Roman" w:hAnsi="Times New Roman" w:cs="Times New Roman"/>
          <w:b/>
          <w:bCs/>
          <w:sz w:val="18"/>
          <w:szCs w:val="18"/>
          <w:lang w:eastAsia="en-GB"/>
        </w:rPr>
        <w:tab/>
      </w:r>
      <w:r w:rsidRPr="005B2868">
        <w:rPr>
          <w:rFonts w:ascii="Times New Roman" w:eastAsia="Times New Roman" w:hAnsi="Times New Roman" w:cs="Times New Roman"/>
          <w:sz w:val="18"/>
          <w:szCs w:val="18"/>
          <w:lang w:eastAsia="en-GB"/>
        </w:rPr>
        <w:t xml:space="preserve">8.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Webb D. Attitudes to `KaponyaMafumo': the terminators of pregnancy in urban Zambia. </w:t>
      </w:r>
      <w:r w:rsidRPr="005B2868">
        <w:rPr>
          <w:rFonts w:ascii="Times New Roman" w:eastAsia="Times New Roman" w:hAnsi="Times New Roman" w:cs="Times New Roman"/>
          <w:i/>
          <w:iCs/>
          <w:sz w:val="18"/>
          <w:szCs w:val="18"/>
          <w:lang w:eastAsia="en-GB"/>
        </w:rPr>
        <w:t>Health Policy Pl</w:t>
      </w:r>
      <w:r w:rsidRPr="005B2868">
        <w:rPr>
          <w:rFonts w:ascii="Times New Roman" w:eastAsia="Times New Roman" w:hAnsi="Times New Roman" w:cs="Times New Roman"/>
          <w:sz w:val="18"/>
          <w:szCs w:val="18"/>
          <w:lang w:eastAsia="en-GB"/>
        </w:rPr>
        <w:t xml:space="preserve"> 2000; 15: 186</w:t>
      </w:r>
      <w:r w:rsidRPr="005B2868">
        <w:rPr>
          <w:rFonts w:ascii="Times New Roman" w:eastAsia="Times New Roman" w:hAnsi="Times New Roman" w:cs="Times New Roman"/>
          <w:b/>
          <w:bCs/>
          <w:sz w:val="18"/>
          <w:szCs w:val="18"/>
          <w:lang w:eastAsia="en-GB"/>
        </w:rPr>
        <w:t>-</w:t>
      </w:r>
      <w:r w:rsidR="005B2868">
        <w:rPr>
          <w:rFonts w:ascii="Times New Roman" w:eastAsia="Times New Roman" w:hAnsi="Times New Roman" w:cs="Times New Roman"/>
          <w:b/>
          <w:bCs/>
          <w:sz w:val="18"/>
          <w:szCs w:val="18"/>
          <w:lang w:eastAsia="en-GB"/>
        </w:rPr>
        <w:tab/>
      </w:r>
      <w:r w:rsidRPr="005B2868">
        <w:rPr>
          <w:rFonts w:ascii="Times New Roman" w:eastAsia="Times New Roman" w:hAnsi="Times New Roman" w:cs="Times New Roman"/>
          <w:sz w:val="18"/>
          <w:szCs w:val="18"/>
          <w:lang w:eastAsia="en-GB"/>
        </w:rPr>
        <w:t xml:space="preserve">193.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Nasah BT and Tyndall M. Emerging problems of maternity care in urban settings. In: Nasah BT, Mati JKG, Kasonde JM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(Eds.). </w:t>
      </w:r>
      <w:r w:rsidRPr="005B2868">
        <w:rPr>
          <w:rFonts w:ascii="Times New Roman" w:eastAsia="Times New Roman" w:hAnsi="Times New Roman" w:cs="Times New Roman"/>
          <w:i/>
          <w:iCs/>
          <w:sz w:val="18"/>
          <w:szCs w:val="18"/>
          <w:lang w:eastAsia="en-GB"/>
        </w:rPr>
        <w:t>Contemporary Issues in Maternal Health Care in Africa.</w:t>
      </w:r>
      <w:r w:rsidRPr="005B2868">
        <w:rPr>
          <w:rFonts w:ascii="Times New Roman" w:eastAsia="Times New Roman" w:hAnsi="Times New Roman" w:cs="Times New Roman"/>
          <w:sz w:val="18"/>
          <w:szCs w:val="18"/>
          <w:lang w:eastAsia="en-GB"/>
        </w:rPr>
        <w:t xml:space="preserve"> Luxembourg: Harwood Academic, 1994, 67</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87.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Kaufman C, de Wet T and Stadler J. Adolescent pregnancy and parenthood in South Africa. </w:t>
      </w:r>
      <w:r w:rsidRPr="005B2868">
        <w:rPr>
          <w:rFonts w:ascii="Times New Roman" w:eastAsia="Times New Roman" w:hAnsi="Times New Roman" w:cs="Times New Roman"/>
          <w:i/>
          <w:iCs/>
          <w:sz w:val="18"/>
          <w:szCs w:val="18"/>
          <w:lang w:eastAsia="en-GB"/>
        </w:rPr>
        <w:t xml:space="preserve">Stud </w:t>
      </w:r>
      <w:proofErr w:type="gramStart"/>
      <w:r w:rsidRPr="005B2868">
        <w:rPr>
          <w:rFonts w:ascii="Times New Roman" w:eastAsia="Times New Roman" w:hAnsi="Times New Roman" w:cs="Times New Roman"/>
          <w:i/>
          <w:iCs/>
          <w:sz w:val="18"/>
          <w:szCs w:val="18"/>
          <w:lang w:eastAsia="en-GB"/>
        </w:rPr>
        <w:t>Fam</w:t>
      </w:r>
      <w:proofErr w:type="gramEnd"/>
      <w:r w:rsidRPr="005B2868">
        <w:rPr>
          <w:rFonts w:ascii="Times New Roman" w:eastAsia="Times New Roman" w:hAnsi="Times New Roman" w:cs="Times New Roman"/>
          <w:i/>
          <w:iCs/>
          <w:sz w:val="18"/>
          <w:szCs w:val="18"/>
          <w:lang w:eastAsia="en-GB"/>
        </w:rPr>
        <w:t xml:space="preserve"> Plan </w:t>
      </w:r>
      <w:r w:rsidRPr="005B2868">
        <w:rPr>
          <w:rFonts w:ascii="Times New Roman" w:eastAsia="Times New Roman" w:hAnsi="Times New Roman" w:cs="Times New Roman"/>
          <w:sz w:val="18"/>
          <w:szCs w:val="18"/>
          <w:lang w:eastAsia="en-GB"/>
        </w:rPr>
        <w:t>2001; 32: 147</w:t>
      </w:r>
      <w:r w:rsidRPr="005B2868">
        <w:rPr>
          <w:rFonts w:ascii="Times New Roman" w:eastAsia="Times New Roman" w:hAnsi="Times New Roman" w:cs="Times New Roman"/>
          <w:b/>
          <w:bCs/>
          <w:sz w:val="18"/>
          <w:szCs w:val="18"/>
          <w:lang w:eastAsia="en-GB"/>
        </w:rPr>
        <w:t>-</w:t>
      </w:r>
      <w:r w:rsidR="005B2868">
        <w:rPr>
          <w:rFonts w:ascii="Times New Roman" w:eastAsia="Times New Roman" w:hAnsi="Times New Roman" w:cs="Times New Roman"/>
          <w:b/>
          <w:bCs/>
          <w:sz w:val="18"/>
          <w:szCs w:val="18"/>
          <w:lang w:eastAsia="en-GB"/>
        </w:rPr>
        <w:tab/>
      </w:r>
      <w:r w:rsidRPr="005B2868">
        <w:rPr>
          <w:rFonts w:ascii="Times New Roman" w:eastAsia="Times New Roman" w:hAnsi="Times New Roman" w:cs="Times New Roman"/>
          <w:sz w:val="18"/>
          <w:szCs w:val="18"/>
          <w:lang w:eastAsia="en-GB"/>
        </w:rPr>
        <w:t xml:space="preserve">160.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Amooti-Kaguna B and Nuwaha F. Factors influencing choice of delivery sites in Rakai District of Uganda. </w:t>
      </w:r>
      <w:r w:rsidRPr="005B2868">
        <w:rPr>
          <w:rFonts w:ascii="Times New Roman" w:eastAsia="Times New Roman" w:hAnsi="Times New Roman" w:cs="Times New Roman"/>
          <w:i/>
          <w:iCs/>
          <w:sz w:val="18"/>
          <w:szCs w:val="18"/>
          <w:lang w:eastAsia="en-GB"/>
        </w:rPr>
        <w:t xml:space="preserve">SocSci Med </w:t>
      </w:r>
      <w:r w:rsidR="005B2868">
        <w:rPr>
          <w:rFonts w:ascii="Times New Roman" w:eastAsia="Times New Roman" w:hAnsi="Times New Roman" w:cs="Times New Roman"/>
          <w:i/>
          <w:iCs/>
          <w:sz w:val="18"/>
          <w:szCs w:val="18"/>
          <w:lang w:eastAsia="en-GB"/>
        </w:rPr>
        <w:tab/>
      </w:r>
      <w:r w:rsidRPr="005B2868">
        <w:rPr>
          <w:rFonts w:ascii="Times New Roman" w:eastAsia="Times New Roman" w:hAnsi="Times New Roman" w:cs="Times New Roman"/>
          <w:sz w:val="18"/>
          <w:szCs w:val="18"/>
          <w:lang w:eastAsia="en-GB"/>
        </w:rPr>
        <w:t>2000; 50: 203</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213.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World Health Organisation. Safe Motherhood. Iron supplementation during pregnancy: Why aren't women complying? A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review of available information. WHO/MCH/90.5. Geneva: WHO, 1990.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Kambarani R, Manyame B and Macq J. Syphilis in Murewa district: an old problem that rages on. </w:t>
      </w:r>
      <w:r w:rsidRPr="005B2868">
        <w:rPr>
          <w:rFonts w:ascii="Times New Roman" w:eastAsia="Times New Roman" w:hAnsi="Times New Roman" w:cs="Times New Roman"/>
          <w:i/>
          <w:iCs/>
          <w:sz w:val="18"/>
          <w:szCs w:val="18"/>
          <w:lang w:eastAsia="en-GB"/>
        </w:rPr>
        <w:t>Cent Afr J Med</w:t>
      </w:r>
      <w:r w:rsidRPr="005B2868">
        <w:rPr>
          <w:rFonts w:ascii="Times New Roman" w:eastAsia="Times New Roman" w:hAnsi="Times New Roman" w:cs="Times New Roman"/>
          <w:sz w:val="18"/>
          <w:szCs w:val="18"/>
          <w:lang w:eastAsia="en-GB"/>
        </w:rPr>
        <w:t xml:space="preserve"> 1998; 44: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229</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232.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Gloyd S, Chai S and Mercer MA. Antenatal syphilis in sub-Saharan Africa: missed opportunities for mortality reduction.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i/>
          <w:iCs/>
          <w:sz w:val="18"/>
          <w:szCs w:val="18"/>
          <w:lang w:eastAsia="en-GB"/>
        </w:rPr>
        <w:t xml:space="preserve">Health Policy Pl </w:t>
      </w:r>
      <w:r w:rsidRPr="005B2868">
        <w:rPr>
          <w:rFonts w:ascii="Times New Roman" w:eastAsia="Times New Roman" w:hAnsi="Times New Roman" w:cs="Times New Roman"/>
          <w:sz w:val="18"/>
          <w:szCs w:val="18"/>
          <w:lang w:eastAsia="en-GB"/>
        </w:rPr>
        <w:t>2001; 16: 29</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34.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Enkin M, Kierse, JNC, Neilson J, Crowther C, Duley L, Hodnet E and Hofmeyr. </w:t>
      </w:r>
      <w:r w:rsidRPr="005B2868">
        <w:rPr>
          <w:rFonts w:ascii="Times New Roman" w:eastAsia="Times New Roman" w:hAnsi="Times New Roman" w:cs="Times New Roman"/>
          <w:i/>
          <w:iCs/>
          <w:sz w:val="18"/>
          <w:szCs w:val="18"/>
          <w:lang w:eastAsia="en-GB"/>
        </w:rPr>
        <w:t xml:space="preserve">A Guide to Effective Care in Pregnancy </w:t>
      </w:r>
      <w:r w:rsidR="005B2868">
        <w:rPr>
          <w:rFonts w:ascii="Times New Roman" w:eastAsia="Times New Roman" w:hAnsi="Times New Roman" w:cs="Times New Roman"/>
          <w:i/>
          <w:iCs/>
          <w:sz w:val="18"/>
          <w:szCs w:val="18"/>
          <w:lang w:eastAsia="en-GB"/>
        </w:rPr>
        <w:tab/>
      </w:r>
      <w:r w:rsidRPr="005B2868">
        <w:rPr>
          <w:rFonts w:ascii="Times New Roman" w:eastAsia="Times New Roman" w:hAnsi="Times New Roman" w:cs="Times New Roman"/>
          <w:i/>
          <w:iCs/>
          <w:sz w:val="18"/>
          <w:szCs w:val="18"/>
          <w:lang w:eastAsia="en-GB"/>
        </w:rPr>
        <w:t>and Childbirth.</w:t>
      </w:r>
      <w:r w:rsidRPr="005B2868">
        <w:rPr>
          <w:rFonts w:ascii="Times New Roman" w:eastAsia="Times New Roman" w:hAnsi="Times New Roman" w:cs="Times New Roman"/>
          <w:sz w:val="18"/>
          <w:szCs w:val="18"/>
          <w:lang w:eastAsia="en-GB"/>
        </w:rPr>
        <w:t xml:space="preserve"> New York: Oxford University Press, 2000. </w:t>
      </w:r>
    </w:p>
    <w:p w:rsidR="00686CE6" w:rsidRPr="005B2868" w:rsidRDefault="00686CE6" w:rsidP="005B2868">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Maimbolwa MC, Ransjö-Arvidson A-B, Ng'andu N, Sikazwe N and Diwan V. Routine care of women experiencing normal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deliveries in Zambian maternity wards: a pilot study. </w:t>
      </w:r>
      <w:r w:rsidRPr="005B2868">
        <w:rPr>
          <w:rFonts w:ascii="Times New Roman" w:eastAsia="Times New Roman" w:hAnsi="Times New Roman" w:cs="Times New Roman"/>
          <w:i/>
          <w:iCs/>
          <w:sz w:val="18"/>
          <w:szCs w:val="18"/>
          <w:lang w:eastAsia="en-GB"/>
        </w:rPr>
        <w:t>Midwifery</w:t>
      </w:r>
      <w:r w:rsidRPr="005B2868">
        <w:rPr>
          <w:rFonts w:ascii="Times New Roman" w:eastAsia="Times New Roman" w:hAnsi="Times New Roman" w:cs="Times New Roman"/>
          <w:sz w:val="18"/>
          <w:szCs w:val="18"/>
          <w:lang w:eastAsia="en-GB"/>
        </w:rPr>
        <w:t xml:space="preserve"> 1997; 13: 125</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131. </w:t>
      </w:r>
    </w:p>
    <w:p w:rsidR="00224AB6" w:rsidRDefault="00686CE6" w:rsidP="00224AB6">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5B2868">
        <w:rPr>
          <w:rFonts w:ascii="Times New Roman" w:eastAsia="Times New Roman" w:hAnsi="Times New Roman" w:cs="Times New Roman"/>
          <w:sz w:val="18"/>
          <w:szCs w:val="18"/>
          <w:lang w:eastAsia="en-GB"/>
        </w:rPr>
        <w:t xml:space="preserve">Maimbolwa MC, Sikazwe N, Yamba B. Diwan V and Ransjö-Arvidson A-B. Views on involving a social support person </w:t>
      </w:r>
      <w:r w:rsidR="005B2868">
        <w:rPr>
          <w:rFonts w:ascii="Times New Roman" w:eastAsia="Times New Roman" w:hAnsi="Times New Roman" w:cs="Times New Roman"/>
          <w:sz w:val="18"/>
          <w:szCs w:val="18"/>
          <w:lang w:eastAsia="en-GB"/>
        </w:rPr>
        <w:tab/>
      </w:r>
      <w:r w:rsidRPr="005B2868">
        <w:rPr>
          <w:rFonts w:ascii="Times New Roman" w:eastAsia="Times New Roman" w:hAnsi="Times New Roman" w:cs="Times New Roman"/>
          <w:sz w:val="18"/>
          <w:szCs w:val="18"/>
          <w:lang w:eastAsia="en-GB"/>
        </w:rPr>
        <w:t xml:space="preserve">during labour in Zambian maternities. </w:t>
      </w:r>
      <w:r w:rsidRPr="005B2868">
        <w:rPr>
          <w:rFonts w:ascii="Times New Roman" w:eastAsia="Times New Roman" w:hAnsi="Times New Roman" w:cs="Times New Roman"/>
          <w:i/>
          <w:iCs/>
          <w:sz w:val="18"/>
          <w:szCs w:val="18"/>
          <w:lang w:eastAsia="en-GB"/>
        </w:rPr>
        <w:t xml:space="preserve">J Mid Wom Health </w:t>
      </w:r>
      <w:r w:rsidRPr="005B2868">
        <w:rPr>
          <w:rFonts w:ascii="Times New Roman" w:eastAsia="Times New Roman" w:hAnsi="Times New Roman" w:cs="Times New Roman"/>
          <w:sz w:val="18"/>
          <w:szCs w:val="18"/>
          <w:lang w:eastAsia="en-GB"/>
        </w:rPr>
        <w:t>2001; 46(4): 226</w:t>
      </w:r>
      <w:r w:rsidRPr="005B2868">
        <w:rPr>
          <w:rFonts w:ascii="Times New Roman" w:eastAsia="Times New Roman" w:hAnsi="Times New Roman" w:cs="Times New Roman"/>
          <w:b/>
          <w:bCs/>
          <w:sz w:val="18"/>
          <w:szCs w:val="18"/>
          <w:lang w:eastAsia="en-GB"/>
        </w:rPr>
        <w:t>-</w:t>
      </w:r>
      <w:r w:rsidRPr="005B2868">
        <w:rPr>
          <w:rFonts w:ascii="Times New Roman" w:eastAsia="Times New Roman" w:hAnsi="Times New Roman" w:cs="Times New Roman"/>
          <w:sz w:val="18"/>
          <w:szCs w:val="18"/>
          <w:lang w:eastAsia="en-GB"/>
        </w:rPr>
        <w:t xml:space="preserve">234. </w:t>
      </w:r>
    </w:p>
    <w:p w:rsidR="00686CE6" w:rsidRPr="00224AB6" w:rsidRDefault="00686CE6" w:rsidP="00224AB6">
      <w:pPr>
        <w:numPr>
          <w:ilvl w:val="0"/>
          <w:numId w:val="1"/>
        </w:numPr>
        <w:tabs>
          <w:tab w:val="clear" w:pos="720"/>
          <w:tab w:val="left" w:pos="540"/>
        </w:tabs>
        <w:spacing w:after="0" w:line="240" w:lineRule="auto"/>
        <w:ind w:left="0"/>
        <w:contextualSpacing/>
        <w:jc w:val="both"/>
        <w:rPr>
          <w:rFonts w:ascii="Times New Roman" w:eastAsia="Times New Roman" w:hAnsi="Times New Roman" w:cs="Times New Roman"/>
          <w:sz w:val="18"/>
          <w:szCs w:val="18"/>
          <w:lang w:eastAsia="en-GB"/>
        </w:rPr>
      </w:pPr>
      <w:r w:rsidRPr="00224AB6">
        <w:rPr>
          <w:rFonts w:ascii="Times New Roman" w:eastAsia="Times New Roman" w:hAnsi="Times New Roman" w:cs="Times New Roman"/>
          <w:sz w:val="18"/>
          <w:szCs w:val="18"/>
          <w:lang w:eastAsia="en-GB"/>
        </w:rPr>
        <w:t xml:space="preserve">Scott KD, Berkowitz G and Klaus M. A comparison of intermittent and continuous support during labour — a meta-analysis. </w:t>
      </w:r>
      <w:r w:rsidR="005B2868" w:rsidRPr="00224AB6">
        <w:rPr>
          <w:rFonts w:ascii="Times New Roman" w:eastAsia="Times New Roman" w:hAnsi="Times New Roman" w:cs="Times New Roman"/>
          <w:sz w:val="18"/>
          <w:szCs w:val="18"/>
          <w:lang w:eastAsia="en-GB"/>
        </w:rPr>
        <w:tab/>
      </w:r>
      <w:r w:rsidRPr="00224AB6">
        <w:rPr>
          <w:rFonts w:ascii="Times New Roman" w:eastAsia="Times New Roman" w:hAnsi="Times New Roman" w:cs="Times New Roman"/>
          <w:i/>
          <w:iCs/>
          <w:sz w:val="18"/>
          <w:szCs w:val="18"/>
          <w:lang w:eastAsia="en-GB"/>
        </w:rPr>
        <w:t>Am J ObstGyn</w:t>
      </w:r>
      <w:r w:rsidRPr="00224AB6">
        <w:rPr>
          <w:rFonts w:ascii="Times New Roman" w:eastAsia="Times New Roman" w:hAnsi="Times New Roman" w:cs="Times New Roman"/>
          <w:sz w:val="18"/>
          <w:szCs w:val="18"/>
          <w:lang w:eastAsia="en-GB"/>
        </w:rPr>
        <w:t xml:space="preserve"> 1999</w:t>
      </w:r>
      <w:proofErr w:type="gramStart"/>
      <w:r w:rsidRPr="00224AB6">
        <w:rPr>
          <w:rFonts w:ascii="Times New Roman" w:eastAsia="Times New Roman" w:hAnsi="Times New Roman" w:cs="Times New Roman"/>
          <w:sz w:val="18"/>
          <w:szCs w:val="18"/>
          <w:lang w:eastAsia="en-GB"/>
        </w:rPr>
        <w:t>;180</w:t>
      </w:r>
      <w:proofErr w:type="gramEnd"/>
      <w:r w:rsidRPr="00224AB6">
        <w:rPr>
          <w:rFonts w:ascii="Times New Roman" w:eastAsia="Times New Roman" w:hAnsi="Times New Roman" w:cs="Times New Roman"/>
          <w:sz w:val="18"/>
          <w:szCs w:val="18"/>
          <w:lang w:eastAsia="en-GB"/>
        </w:rPr>
        <w:t>: 1054</w:t>
      </w:r>
      <w:r w:rsidRPr="00224AB6">
        <w:rPr>
          <w:rFonts w:ascii="Times New Roman" w:eastAsia="Times New Roman" w:hAnsi="Times New Roman" w:cs="Times New Roman"/>
          <w:b/>
          <w:bCs/>
          <w:sz w:val="18"/>
          <w:szCs w:val="18"/>
          <w:lang w:eastAsia="en-GB"/>
        </w:rPr>
        <w:t>-</w:t>
      </w:r>
      <w:r w:rsidRPr="00224AB6">
        <w:rPr>
          <w:rFonts w:ascii="Times New Roman" w:eastAsia="Times New Roman" w:hAnsi="Times New Roman" w:cs="Times New Roman"/>
          <w:sz w:val="18"/>
          <w:szCs w:val="18"/>
          <w:lang w:eastAsia="en-GB"/>
        </w:rPr>
        <w:t>1059.</w:t>
      </w:r>
    </w:p>
    <w:p w:rsidR="00B47603" w:rsidRPr="00853B1A" w:rsidRDefault="006D274D" w:rsidP="00853B1A">
      <w:pPr>
        <w:spacing w:after="0" w:line="240" w:lineRule="auto"/>
        <w:contextualSpacing/>
        <w:jc w:val="both"/>
        <w:rPr>
          <w:rFonts w:ascii="Times New Roman" w:hAnsi="Times New Roman" w:cs="Times New Roman"/>
        </w:rPr>
      </w:pPr>
    </w:p>
    <w:sectPr w:rsidR="00B47603" w:rsidRPr="00853B1A" w:rsidSect="00BF1A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57063"/>
    <w:multiLevelType w:val="multilevel"/>
    <w:tmpl w:val="D17A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6CE6"/>
    <w:rsid w:val="001A163A"/>
    <w:rsid w:val="00224AB6"/>
    <w:rsid w:val="005B2868"/>
    <w:rsid w:val="00686CE6"/>
    <w:rsid w:val="006D274D"/>
    <w:rsid w:val="00853B1A"/>
    <w:rsid w:val="00BF1AA0"/>
    <w:rsid w:val="00C47539"/>
    <w:rsid w:val="00CD1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C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53B1A"/>
    <w:rPr>
      <w:i/>
      <w:iCs/>
    </w:rPr>
  </w:style>
</w:styles>
</file>

<file path=word/webSettings.xml><?xml version="1.0" encoding="utf-8"?>
<w:webSettings xmlns:r="http://schemas.openxmlformats.org/officeDocument/2006/relationships" xmlns:w="http://schemas.openxmlformats.org/wordprocessingml/2006/main">
  <w:divs>
    <w:div w:id="726073479">
      <w:bodyDiv w:val="1"/>
      <w:marLeft w:val="0"/>
      <w:marRight w:val="0"/>
      <w:marTop w:val="0"/>
      <w:marBottom w:val="0"/>
      <w:divBdr>
        <w:top w:val="none" w:sz="0" w:space="0" w:color="auto"/>
        <w:left w:val="none" w:sz="0" w:space="0" w:color="auto"/>
        <w:bottom w:val="none" w:sz="0" w:space="0" w:color="auto"/>
        <w:right w:val="none" w:sz="0" w:space="0" w:color="auto"/>
      </w:divBdr>
    </w:div>
    <w:div w:id="21122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2017-07-06T13:00:00Z</dcterms:created>
  <dcterms:modified xsi:type="dcterms:W3CDTF">2017-07-11T13:14:00Z</dcterms:modified>
</cp:coreProperties>
</file>