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E14" w:rsidRDefault="00272E14" w:rsidP="001D3726">
      <w:pPr>
        <w:pStyle w:val="NormalWeb"/>
        <w:spacing w:before="0" w:beforeAutospacing="0" w:after="0" w:afterAutospacing="0"/>
        <w:contextualSpacing/>
        <w:jc w:val="both"/>
        <w:rPr>
          <w:iCs/>
          <w:sz w:val="22"/>
          <w:szCs w:val="22"/>
        </w:rPr>
      </w:pPr>
      <w:r w:rsidRPr="00806021">
        <w:rPr>
          <w:b/>
        </w:rPr>
        <w:t>ORIGINAL RESEARCH ARTICLE</w:t>
      </w:r>
    </w:p>
    <w:p w:rsidR="00272E14" w:rsidRDefault="00272E14" w:rsidP="001D3726">
      <w:pPr>
        <w:pStyle w:val="NormalWeb"/>
        <w:spacing w:before="0" w:beforeAutospacing="0" w:after="0" w:afterAutospacing="0"/>
        <w:contextualSpacing/>
        <w:jc w:val="both"/>
        <w:rPr>
          <w:iCs/>
          <w:sz w:val="22"/>
          <w:szCs w:val="22"/>
        </w:rPr>
      </w:pPr>
    </w:p>
    <w:p w:rsidR="004C4F37" w:rsidRDefault="004C4F37" w:rsidP="001D3726">
      <w:pPr>
        <w:pStyle w:val="NormalWeb"/>
        <w:spacing w:before="0" w:beforeAutospacing="0" w:after="0" w:afterAutospacing="0"/>
        <w:contextualSpacing/>
        <w:jc w:val="both"/>
        <w:rPr>
          <w:b/>
          <w:bCs/>
          <w:sz w:val="22"/>
          <w:szCs w:val="22"/>
        </w:rPr>
      </w:pPr>
      <w:r w:rsidRPr="00272E14">
        <w:rPr>
          <w:b/>
          <w:bCs/>
          <w:sz w:val="32"/>
          <w:szCs w:val="22"/>
        </w:rPr>
        <w:t>Gender Issues in the Prevention and Control of STIs and HIV/AIDS: Lessons from Awka and Agulu, Anambra State, Nigeria</w:t>
      </w:r>
    </w:p>
    <w:p w:rsidR="00272E14" w:rsidRPr="001D3726" w:rsidRDefault="00272E14" w:rsidP="001D3726">
      <w:pPr>
        <w:pStyle w:val="NormalWeb"/>
        <w:spacing w:before="0" w:beforeAutospacing="0" w:after="0" w:afterAutospacing="0"/>
        <w:contextualSpacing/>
        <w:jc w:val="both"/>
        <w:rPr>
          <w:sz w:val="22"/>
          <w:szCs w:val="22"/>
        </w:rPr>
      </w:pPr>
    </w:p>
    <w:p w:rsidR="004C4F37" w:rsidRPr="00F95CDE" w:rsidRDefault="004C4F37" w:rsidP="001D3726">
      <w:pPr>
        <w:pStyle w:val="NormalWeb"/>
        <w:spacing w:before="0" w:beforeAutospacing="0" w:after="0" w:afterAutospacing="0"/>
        <w:contextualSpacing/>
        <w:jc w:val="both"/>
        <w:rPr>
          <w:i/>
          <w:sz w:val="22"/>
          <w:szCs w:val="22"/>
        </w:rPr>
      </w:pPr>
      <w:r w:rsidRPr="00F95CDE">
        <w:rPr>
          <w:i/>
          <w:szCs w:val="22"/>
        </w:rPr>
        <w:t>Nkoli N Ezumah</w:t>
      </w:r>
      <w:r w:rsidRPr="00F95CDE">
        <w:rPr>
          <w:i/>
          <w:szCs w:val="22"/>
          <w:vertAlign w:val="superscript"/>
        </w:rPr>
        <w:t>1</w:t>
      </w:r>
    </w:p>
    <w:p w:rsidR="00F95CDE" w:rsidRPr="00F95CDE" w:rsidRDefault="00F95CDE" w:rsidP="001D3726">
      <w:pPr>
        <w:pStyle w:val="NormalWeb"/>
        <w:spacing w:before="0" w:beforeAutospacing="0" w:after="0" w:afterAutospacing="0"/>
        <w:contextualSpacing/>
        <w:jc w:val="both"/>
        <w:rPr>
          <w:sz w:val="22"/>
          <w:szCs w:val="22"/>
        </w:rPr>
      </w:pPr>
    </w:p>
    <w:p w:rsidR="00F95CDE" w:rsidRDefault="004C4F37" w:rsidP="001D3726">
      <w:pPr>
        <w:pStyle w:val="NormalWeb"/>
        <w:spacing w:before="0" w:beforeAutospacing="0" w:after="0" w:afterAutospacing="0"/>
        <w:contextualSpacing/>
        <w:jc w:val="both"/>
        <w:rPr>
          <w:sz w:val="22"/>
          <w:szCs w:val="22"/>
        </w:rPr>
      </w:pPr>
      <w:r w:rsidRPr="00F95CDE">
        <w:rPr>
          <w:sz w:val="20"/>
          <w:szCs w:val="22"/>
        </w:rPr>
        <w:t>Department of Sociology/Anthropology, University of Nigeria, Nsukka, Nigeria</w:t>
      </w:r>
      <w:r w:rsidRPr="00F95CDE">
        <w:rPr>
          <w:sz w:val="20"/>
          <w:szCs w:val="22"/>
        </w:rPr>
        <w:br/>
        <w:t xml:space="preserve">Correspondence: </w:t>
      </w:r>
      <w:r w:rsidRPr="00F95CDE">
        <w:rPr>
          <w:i/>
          <w:iCs/>
          <w:sz w:val="20"/>
          <w:szCs w:val="22"/>
        </w:rPr>
        <w:t>63 Nike Lake Expressway, Trans-Ekulu, P.O. Box 4235, Enugu</w:t>
      </w:r>
      <w:r w:rsidR="00F95CDE" w:rsidRPr="00F95CDE">
        <w:rPr>
          <w:sz w:val="20"/>
          <w:szCs w:val="22"/>
          <w:vertAlign w:val="superscript"/>
        </w:rPr>
        <w:t>1</w:t>
      </w:r>
    </w:p>
    <w:p w:rsidR="00F95CDE" w:rsidRDefault="00F95CDE" w:rsidP="001D3726">
      <w:pPr>
        <w:pStyle w:val="NormalWeb"/>
        <w:spacing w:before="0" w:beforeAutospacing="0" w:after="0" w:afterAutospacing="0"/>
        <w:contextualSpacing/>
        <w:jc w:val="both"/>
        <w:rPr>
          <w:sz w:val="22"/>
          <w:szCs w:val="22"/>
        </w:rPr>
      </w:pPr>
    </w:p>
    <w:p w:rsidR="00F95CDE" w:rsidRPr="00F95CDE" w:rsidRDefault="00F95CDE" w:rsidP="001D3726">
      <w:pPr>
        <w:pStyle w:val="NormalWeb"/>
        <w:spacing w:before="0" w:beforeAutospacing="0" w:after="0" w:afterAutospacing="0"/>
        <w:contextualSpacing/>
        <w:jc w:val="both"/>
        <w:rPr>
          <w:sz w:val="20"/>
          <w:szCs w:val="20"/>
        </w:rPr>
      </w:pPr>
      <w:r w:rsidRPr="00F95CDE">
        <w:rPr>
          <w:b/>
          <w:bCs/>
          <w:sz w:val="20"/>
          <w:szCs w:val="20"/>
        </w:rPr>
        <w:t>*For Correspondence:</w:t>
      </w:r>
      <w:r w:rsidRPr="00F95CDE">
        <w:rPr>
          <w:sz w:val="20"/>
          <w:szCs w:val="20"/>
        </w:rPr>
        <w:t xml:space="preserve"> E-mail: </w:t>
      </w:r>
      <w:r w:rsidRPr="00F95CDE">
        <w:rPr>
          <w:iCs/>
          <w:sz w:val="20"/>
          <w:szCs w:val="20"/>
        </w:rPr>
        <w:t>helitze@infoweb.abs.net</w:t>
      </w:r>
      <w:r w:rsidRPr="00F95CDE">
        <w:rPr>
          <w:sz w:val="20"/>
          <w:szCs w:val="20"/>
        </w:rPr>
        <w:t xml:space="preserve"> and Phone: </w:t>
      </w:r>
      <w:r w:rsidRPr="00F95CDE">
        <w:rPr>
          <w:iCs/>
          <w:sz w:val="20"/>
          <w:szCs w:val="20"/>
        </w:rPr>
        <w:t>234 42 551980</w:t>
      </w:r>
    </w:p>
    <w:p w:rsidR="00F95CDE" w:rsidRPr="00F95CDE" w:rsidRDefault="00F95CDE" w:rsidP="001D3726">
      <w:pPr>
        <w:pStyle w:val="NormalWeb"/>
        <w:spacing w:before="0" w:beforeAutospacing="0" w:after="0" w:afterAutospacing="0"/>
        <w:contextualSpacing/>
        <w:jc w:val="both"/>
        <w:rPr>
          <w:sz w:val="22"/>
          <w:szCs w:val="22"/>
        </w:rPr>
      </w:pPr>
    </w:p>
    <w:p w:rsidR="004C4F37" w:rsidRDefault="00F95CDE" w:rsidP="001D3726">
      <w:pPr>
        <w:pStyle w:val="NormalWeb"/>
        <w:spacing w:before="0" w:beforeAutospacing="0" w:after="0" w:afterAutospacing="0"/>
        <w:contextualSpacing/>
        <w:jc w:val="both"/>
        <w:rPr>
          <w:b/>
          <w:bCs/>
          <w:sz w:val="22"/>
          <w:szCs w:val="22"/>
        </w:rPr>
      </w:pPr>
      <w:r w:rsidRPr="00F95CDE">
        <w:rPr>
          <w:b/>
          <w:bCs/>
          <w:szCs w:val="22"/>
        </w:rPr>
        <w:t>Abstract</w:t>
      </w:r>
    </w:p>
    <w:p w:rsidR="00F95CDE" w:rsidRPr="001D3726" w:rsidRDefault="00F95CDE" w:rsidP="001D3726">
      <w:pPr>
        <w:pStyle w:val="NormalWeb"/>
        <w:spacing w:before="0" w:beforeAutospacing="0" w:after="0" w:afterAutospacing="0"/>
        <w:contextualSpacing/>
        <w:jc w:val="both"/>
        <w:rPr>
          <w:sz w:val="22"/>
          <w:szCs w:val="22"/>
        </w:rPr>
      </w:pPr>
    </w:p>
    <w:p w:rsidR="004C4F37" w:rsidRDefault="004C4F37" w:rsidP="001D3726">
      <w:pPr>
        <w:pStyle w:val="NormalWeb"/>
        <w:spacing w:before="0" w:beforeAutospacing="0" w:after="0" w:afterAutospacing="0"/>
        <w:contextualSpacing/>
        <w:jc w:val="both"/>
        <w:rPr>
          <w:sz w:val="22"/>
          <w:szCs w:val="22"/>
        </w:rPr>
      </w:pPr>
      <w:r w:rsidRPr="00056880">
        <w:rPr>
          <w:sz w:val="18"/>
          <w:szCs w:val="22"/>
        </w:rPr>
        <w:t>The study examined perceptions, practices and norms underlying sexuality and gender relations that constrain the prevention and control of STIs and HIV/AIDS. It was carried out among the Igbo of Awka and Agulu in Anambra State of Nigeria. Both quantitative and qualitative methods were used for data collection. Findings indicate that cultural practices that encourage the establishment of sexual networks by men persist in the study communities. Some married women who are not able to achieve pregnancy with their husbands get involved in such networks to have children. Some parents who do not have male children encourage their unmarried daughters to have children out of wedlock so as to perpetuate the lineage. Inequality in gender relations and fear of repercussions constrain women from negotiating safe sex. Sexuality education is, therefore, necessary to improve the knowledge base, perceptions and sexual behaviours of the study communities. Women should be empowered to make informed decisions about sexuality and childbearing. Male responsibility in reproductive health should also be encouraged. (</w:t>
      </w:r>
      <w:r w:rsidRPr="00056880">
        <w:rPr>
          <w:i/>
          <w:iCs/>
          <w:sz w:val="18"/>
          <w:szCs w:val="22"/>
        </w:rPr>
        <w:t>Afr J Reprod Health</w:t>
      </w:r>
      <w:r w:rsidRPr="00056880">
        <w:rPr>
          <w:sz w:val="18"/>
          <w:szCs w:val="22"/>
        </w:rPr>
        <w:t xml:space="preserve"> 2003; 7[2]: 89-99)</w:t>
      </w:r>
    </w:p>
    <w:p w:rsidR="00056880" w:rsidRPr="001D3726" w:rsidRDefault="00056880" w:rsidP="001D3726">
      <w:pPr>
        <w:pStyle w:val="NormalWeb"/>
        <w:spacing w:before="0" w:beforeAutospacing="0" w:after="0" w:afterAutospacing="0"/>
        <w:contextualSpacing/>
        <w:jc w:val="both"/>
        <w:rPr>
          <w:sz w:val="22"/>
          <w:szCs w:val="22"/>
        </w:rPr>
      </w:pPr>
    </w:p>
    <w:p w:rsidR="004C4F37" w:rsidRDefault="00056880" w:rsidP="001D3726">
      <w:pPr>
        <w:pStyle w:val="NormalWeb"/>
        <w:spacing w:before="0" w:beforeAutospacing="0" w:after="0" w:afterAutospacing="0"/>
        <w:contextualSpacing/>
        <w:jc w:val="both"/>
        <w:rPr>
          <w:iCs/>
          <w:sz w:val="22"/>
          <w:szCs w:val="22"/>
        </w:rPr>
      </w:pPr>
      <w:r w:rsidRPr="00056880">
        <w:rPr>
          <w:b/>
          <w:bCs/>
          <w:sz w:val="18"/>
          <w:szCs w:val="22"/>
        </w:rPr>
        <w:t>Keywords</w:t>
      </w:r>
      <w:r w:rsidR="004C4F37" w:rsidRPr="00056880">
        <w:rPr>
          <w:b/>
          <w:bCs/>
          <w:sz w:val="18"/>
          <w:szCs w:val="22"/>
        </w:rPr>
        <w:t>:</w:t>
      </w:r>
      <w:r w:rsidRPr="00056880">
        <w:rPr>
          <w:b/>
          <w:bCs/>
          <w:sz w:val="18"/>
          <w:szCs w:val="22"/>
        </w:rPr>
        <w:t xml:space="preserve"> </w:t>
      </w:r>
      <w:r w:rsidR="004C4F37" w:rsidRPr="00056880">
        <w:rPr>
          <w:i/>
          <w:iCs/>
          <w:sz w:val="18"/>
          <w:szCs w:val="22"/>
        </w:rPr>
        <w:t>Gender, sexuality, STIs, HIV/AIDS, prevention, safe sex</w:t>
      </w:r>
    </w:p>
    <w:p w:rsidR="00056880" w:rsidRPr="00056880" w:rsidRDefault="00056880" w:rsidP="001D3726">
      <w:pPr>
        <w:pStyle w:val="NormalWeb"/>
        <w:spacing w:before="0" w:beforeAutospacing="0" w:after="0" w:afterAutospacing="0"/>
        <w:contextualSpacing/>
        <w:jc w:val="both"/>
        <w:rPr>
          <w:sz w:val="22"/>
          <w:szCs w:val="22"/>
        </w:rPr>
      </w:pPr>
    </w:p>
    <w:p w:rsidR="004C4F37" w:rsidRDefault="00537E1B" w:rsidP="001D3726">
      <w:pPr>
        <w:spacing w:after="0" w:line="240" w:lineRule="auto"/>
        <w:contextualSpacing/>
        <w:jc w:val="both"/>
        <w:rPr>
          <w:rFonts w:ascii="Times New Roman" w:eastAsia="Times New Roman" w:hAnsi="Times New Roman" w:cs="Times New Roman"/>
          <w:b/>
          <w:bCs/>
          <w:lang w:eastAsia="en-GB"/>
        </w:rPr>
      </w:pPr>
      <w:r w:rsidRPr="00537E1B">
        <w:rPr>
          <w:rFonts w:ascii="Times New Roman" w:eastAsia="Times New Roman" w:hAnsi="Times New Roman" w:cs="Times New Roman"/>
          <w:b/>
          <w:bCs/>
          <w:sz w:val="28"/>
          <w:lang w:eastAsia="en-GB"/>
        </w:rPr>
        <w:t>References</w:t>
      </w:r>
    </w:p>
    <w:p w:rsidR="00537E1B" w:rsidRPr="001D3726" w:rsidRDefault="00537E1B" w:rsidP="001D3726">
      <w:pPr>
        <w:spacing w:after="0" w:line="240" w:lineRule="auto"/>
        <w:contextualSpacing/>
        <w:jc w:val="both"/>
        <w:rPr>
          <w:rFonts w:ascii="Times New Roman" w:eastAsia="Times New Roman" w:hAnsi="Times New Roman" w:cs="Times New Roman"/>
          <w:lang w:eastAsia="en-GB"/>
        </w:rPr>
      </w:pPr>
    </w:p>
    <w:p w:rsidR="004C4F37" w:rsidRP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t xml:space="preserve">OlukoyaAdepeju. Reproductive tract infections in Nigeria. In: Jennifer Grant and Diana M Measham (Eds.). </w:t>
      </w:r>
      <w:r w:rsidRPr="00FC79BB">
        <w:rPr>
          <w:rFonts w:ascii="Times New Roman" w:eastAsia="Times New Roman" w:hAnsi="Times New Roman" w:cs="Times New Roman"/>
          <w:i/>
          <w:iCs/>
          <w:sz w:val="18"/>
          <w:szCs w:val="18"/>
          <w:lang w:eastAsia="en-GB"/>
        </w:rPr>
        <w:t xml:space="preserve">Reproductive </w:t>
      </w:r>
      <w:r w:rsidR="00FC79BB">
        <w:rPr>
          <w:rFonts w:ascii="Times New Roman" w:eastAsia="Times New Roman" w:hAnsi="Times New Roman" w:cs="Times New Roman"/>
          <w:i/>
          <w:iCs/>
          <w:sz w:val="18"/>
          <w:szCs w:val="18"/>
          <w:lang w:eastAsia="en-GB"/>
        </w:rPr>
        <w:tab/>
      </w:r>
      <w:r w:rsidRPr="00FC79BB">
        <w:rPr>
          <w:rFonts w:ascii="Times New Roman" w:eastAsia="Times New Roman" w:hAnsi="Times New Roman" w:cs="Times New Roman"/>
          <w:i/>
          <w:iCs/>
          <w:sz w:val="18"/>
          <w:szCs w:val="18"/>
          <w:lang w:eastAsia="en-GB"/>
        </w:rPr>
        <w:t>Tract Infection: Lessons Learned from the Field.</w:t>
      </w:r>
      <w:r w:rsidRPr="00FC79BB">
        <w:rPr>
          <w:rFonts w:ascii="Times New Roman" w:eastAsia="Times New Roman" w:hAnsi="Times New Roman" w:cs="Times New Roman"/>
          <w:sz w:val="18"/>
          <w:szCs w:val="18"/>
          <w:lang w:eastAsia="en-GB"/>
        </w:rPr>
        <w:t xml:space="preserve"> New York: The Population Council, 1996, 21-22.</w:t>
      </w:r>
    </w:p>
    <w:p w:rsidR="004C4F37" w:rsidRP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t>UNAIDS/WHO.  AIDS Epidemic Update. December 1999.</w:t>
      </w:r>
    </w:p>
    <w:p w:rsidR="004C4F37" w:rsidRP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t xml:space="preserve">National AIDS and STDs Control Programme (NASCP).  HIV/syphilis sentinel seroprevalence survey in Nigeria, Abuja, </w:t>
      </w:r>
      <w:r w:rsidR="00FC79BB">
        <w:rPr>
          <w:rFonts w:ascii="Times New Roman" w:eastAsia="Times New Roman" w:hAnsi="Times New Roman" w:cs="Times New Roman"/>
          <w:sz w:val="18"/>
          <w:szCs w:val="18"/>
          <w:lang w:eastAsia="en-GB"/>
        </w:rPr>
        <w:tab/>
      </w:r>
      <w:r w:rsidRPr="00FC79BB">
        <w:rPr>
          <w:rFonts w:ascii="Times New Roman" w:eastAsia="Times New Roman" w:hAnsi="Times New Roman" w:cs="Times New Roman"/>
          <w:sz w:val="18"/>
          <w:szCs w:val="18"/>
          <w:lang w:eastAsia="en-GB"/>
        </w:rPr>
        <w:t>Nigeria, 1999.</w:t>
      </w:r>
    </w:p>
    <w:p w:rsidR="004C4F37" w:rsidRP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t xml:space="preserve">Bawakira C. Role of CSOs in massive awareness raising campaign (MARC): adolescents and young people. Paper presented </w:t>
      </w:r>
      <w:r w:rsidR="00FC79BB">
        <w:rPr>
          <w:rFonts w:ascii="Times New Roman" w:eastAsia="Times New Roman" w:hAnsi="Times New Roman" w:cs="Times New Roman"/>
          <w:sz w:val="18"/>
          <w:szCs w:val="18"/>
          <w:lang w:eastAsia="en-GB"/>
        </w:rPr>
        <w:tab/>
      </w:r>
      <w:r w:rsidRPr="00FC79BB">
        <w:rPr>
          <w:rFonts w:ascii="Times New Roman" w:eastAsia="Times New Roman" w:hAnsi="Times New Roman" w:cs="Times New Roman"/>
          <w:sz w:val="18"/>
          <w:szCs w:val="18"/>
          <w:lang w:eastAsia="en-GB"/>
        </w:rPr>
        <w:t xml:space="preserve">at a dialogue on comprehensive sexuality curriculum organized by Action Health Incorporated, at Sheraton Hotel and </w:t>
      </w:r>
      <w:r w:rsidR="00FC79BB">
        <w:rPr>
          <w:rFonts w:ascii="Times New Roman" w:eastAsia="Times New Roman" w:hAnsi="Times New Roman" w:cs="Times New Roman"/>
          <w:sz w:val="18"/>
          <w:szCs w:val="18"/>
          <w:lang w:eastAsia="en-GB"/>
        </w:rPr>
        <w:tab/>
      </w:r>
      <w:r w:rsidRPr="00FC79BB">
        <w:rPr>
          <w:rFonts w:ascii="Times New Roman" w:eastAsia="Times New Roman" w:hAnsi="Times New Roman" w:cs="Times New Roman"/>
          <w:sz w:val="18"/>
          <w:szCs w:val="18"/>
          <w:lang w:eastAsia="en-GB"/>
        </w:rPr>
        <w:t>Towers, Abuja, Nigeria, October 26, 2001.</w:t>
      </w:r>
    </w:p>
    <w:p w:rsidR="004C4F37" w:rsidRP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t xml:space="preserve">United Nations. </w:t>
      </w:r>
      <w:r w:rsidRPr="00FC79BB">
        <w:rPr>
          <w:rFonts w:ascii="Times New Roman" w:eastAsia="Times New Roman" w:hAnsi="Times New Roman" w:cs="Times New Roman"/>
          <w:i/>
          <w:iCs/>
          <w:sz w:val="18"/>
          <w:szCs w:val="18"/>
          <w:lang w:eastAsia="en-GB"/>
        </w:rPr>
        <w:t>World Population Monitoring.</w:t>
      </w:r>
      <w:r w:rsidRPr="00FC79BB">
        <w:rPr>
          <w:rFonts w:ascii="Times New Roman" w:eastAsia="Times New Roman" w:hAnsi="Times New Roman" w:cs="Times New Roman"/>
          <w:sz w:val="18"/>
          <w:szCs w:val="18"/>
          <w:lang w:eastAsia="en-GB"/>
        </w:rPr>
        <w:t xml:space="preserve"> New York: United Nation's Department of International Economic and </w:t>
      </w:r>
      <w:r w:rsidR="00FC79BB">
        <w:rPr>
          <w:rFonts w:ascii="Times New Roman" w:eastAsia="Times New Roman" w:hAnsi="Times New Roman" w:cs="Times New Roman"/>
          <w:sz w:val="18"/>
          <w:szCs w:val="18"/>
          <w:lang w:eastAsia="en-GB"/>
        </w:rPr>
        <w:tab/>
      </w:r>
      <w:r w:rsidRPr="00FC79BB">
        <w:rPr>
          <w:rFonts w:ascii="Times New Roman" w:eastAsia="Times New Roman" w:hAnsi="Times New Roman" w:cs="Times New Roman"/>
          <w:sz w:val="18"/>
          <w:szCs w:val="18"/>
          <w:lang w:eastAsia="en-GB"/>
        </w:rPr>
        <w:t>Social Affairs, 1990.</w:t>
      </w:r>
    </w:p>
    <w:p w:rsidR="004C4F37" w:rsidRP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t xml:space="preserve">Rivers Kim and Aggleton Peter. </w:t>
      </w:r>
      <w:r w:rsidRPr="00FC79BB">
        <w:rPr>
          <w:rFonts w:ascii="Times New Roman" w:eastAsia="Times New Roman" w:hAnsi="Times New Roman" w:cs="Times New Roman"/>
          <w:i/>
          <w:iCs/>
          <w:sz w:val="18"/>
          <w:szCs w:val="18"/>
          <w:lang w:eastAsia="en-GB"/>
        </w:rPr>
        <w:t>Men and the HIV Epidemic.</w:t>
      </w:r>
      <w:r w:rsidRPr="00FC79BB">
        <w:rPr>
          <w:rFonts w:ascii="Times New Roman" w:eastAsia="Times New Roman" w:hAnsi="Times New Roman" w:cs="Times New Roman"/>
          <w:sz w:val="18"/>
          <w:szCs w:val="18"/>
          <w:lang w:eastAsia="en-GB"/>
        </w:rPr>
        <w:t xml:space="preserve"> New York: UNDP, 1999.</w:t>
      </w:r>
    </w:p>
    <w:p w:rsidR="004C4F37" w:rsidRP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t xml:space="preserve">Dixon-Mueller Ruth. The sexuality connection in reproductive health. In: Sondra Zeidenstein and Kirsten Moore (Eds.). </w:t>
      </w:r>
      <w:r w:rsidR="00FC79BB">
        <w:rPr>
          <w:rFonts w:ascii="Times New Roman" w:eastAsia="Times New Roman" w:hAnsi="Times New Roman" w:cs="Times New Roman"/>
          <w:sz w:val="18"/>
          <w:szCs w:val="18"/>
          <w:lang w:eastAsia="en-GB"/>
        </w:rPr>
        <w:tab/>
      </w:r>
      <w:r w:rsidRPr="00FC79BB">
        <w:rPr>
          <w:rFonts w:ascii="Times New Roman" w:eastAsia="Times New Roman" w:hAnsi="Times New Roman" w:cs="Times New Roman"/>
          <w:i/>
          <w:iCs/>
          <w:sz w:val="18"/>
          <w:szCs w:val="18"/>
          <w:lang w:eastAsia="en-GB"/>
        </w:rPr>
        <w:t>Learning About sexuality: A Practical Beginning.</w:t>
      </w:r>
      <w:r w:rsidRPr="00FC79BB">
        <w:rPr>
          <w:rFonts w:ascii="Times New Roman" w:eastAsia="Times New Roman" w:hAnsi="Times New Roman" w:cs="Times New Roman"/>
          <w:sz w:val="18"/>
          <w:szCs w:val="18"/>
          <w:lang w:eastAsia="en-GB"/>
        </w:rPr>
        <w:t xml:space="preserve"> New York: The Population Council, 1996, 137-157.</w:t>
      </w:r>
    </w:p>
    <w:p w:rsidR="004C4F37" w:rsidRP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t xml:space="preserve">Hankins Catherine. Sexuality issues, reproductive choices and gynaecological concerns affecting women living with HIV. </w:t>
      </w:r>
      <w:r w:rsidR="00FC79BB">
        <w:rPr>
          <w:rFonts w:ascii="Times New Roman" w:eastAsia="Times New Roman" w:hAnsi="Times New Roman" w:cs="Times New Roman"/>
          <w:sz w:val="18"/>
          <w:szCs w:val="18"/>
          <w:lang w:eastAsia="en-GB"/>
        </w:rPr>
        <w:tab/>
      </w:r>
      <w:r w:rsidRPr="00FC79BB">
        <w:rPr>
          <w:rFonts w:ascii="Times New Roman" w:eastAsia="Times New Roman" w:hAnsi="Times New Roman" w:cs="Times New Roman"/>
          <w:sz w:val="18"/>
          <w:szCs w:val="18"/>
          <w:lang w:eastAsia="en-GB"/>
        </w:rPr>
        <w:t xml:space="preserve">In: Lorraine Sherr Catherine (Eds.). </w:t>
      </w:r>
      <w:r w:rsidRPr="00FC79BB">
        <w:rPr>
          <w:rFonts w:ascii="Times New Roman" w:eastAsia="Times New Roman" w:hAnsi="Times New Roman" w:cs="Times New Roman"/>
          <w:i/>
          <w:iCs/>
          <w:sz w:val="18"/>
          <w:szCs w:val="18"/>
          <w:lang w:eastAsia="en-GB"/>
        </w:rPr>
        <w:t>AIDS as a Gender Issue: Psychological Perspectives.</w:t>
      </w:r>
      <w:r w:rsidRPr="00FC79BB">
        <w:rPr>
          <w:rFonts w:ascii="Times New Roman" w:eastAsia="Times New Roman" w:hAnsi="Times New Roman" w:cs="Times New Roman"/>
          <w:sz w:val="18"/>
          <w:szCs w:val="18"/>
          <w:lang w:eastAsia="en-GB"/>
        </w:rPr>
        <w:t xml:space="preserve"> London: Taylor and </w:t>
      </w:r>
      <w:r w:rsidR="00FC79BB">
        <w:rPr>
          <w:rFonts w:ascii="Times New Roman" w:eastAsia="Times New Roman" w:hAnsi="Times New Roman" w:cs="Times New Roman"/>
          <w:sz w:val="18"/>
          <w:szCs w:val="18"/>
          <w:lang w:eastAsia="en-GB"/>
        </w:rPr>
        <w:tab/>
      </w:r>
      <w:r w:rsidRPr="00FC79BB">
        <w:rPr>
          <w:rFonts w:ascii="Times New Roman" w:eastAsia="Times New Roman" w:hAnsi="Times New Roman" w:cs="Times New Roman"/>
          <w:sz w:val="18"/>
          <w:szCs w:val="18"/>
          <w:lang w:eastAsia="en-GB"/>
        </w:rPr>
        <w:t>Francis, 1996, 1-15.</w:t>
      </w:r>
    </w:p>
    <w:p w:rsidR="004C4F37" w:rsidRP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t xml:space="preserve">Cubis Jacinta. Australia's international response to HIV/AIDS. </w:t>
      </w:r>
      <w:r w:rsidRPr="00FC79BB">
        <w:rPr>
          <w:rFonts w:ascii="Times New Roman" w:eastAsia="Times New Roman" w:hAnsi="Times New Roman" w:cs="Times New Roman"/>
          <w:i/>
          <w:iCs/>
          <w:sz w:val="18"/>
          <w:szCs w:val="18"/>
          <w:lang w:eastAsia="en-GB"/>
        </w:rPr>
        <w:t>Development Bulletin</w:t>
      </w:r>
      <w:r w:rsidRPr="00FC79BB">
        <w:rPr>
          <w:rFonts w:ascii="Times New Roman" w:eastAsia="Times New Roman" w:hAnsi="Times New Roman" w:cs="Times New Roman"/>
          <w:sz w:val="18"/>
          <w:szCs w:val="18"/>
          <w:lang w:eastAsia="en-GB"/>
        </w:rPr>
        <w:t xml:space="preserve"> 2000; 52: 26B29.</w:t>
      </w:r>
    </w:p>
    <w:p w:rsidR="004C4F37" w:rsidRP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t xml:space="preserve">HavanonNapapon. Talking to men and woman about their sexual relationships: insights from a Thai study. In: Sondra </w:t>
      </w:r>
      <w:r w:rsidR="00FC79BB">
        <w:rPr>
          <w:rFonts w:ascii="Times New Roman" w:eastAsia="Times New Roman" w:hAnsi="Times New Roman" w:cs="Times New Roman"/>
          <w:sz w:val="18"/>
          <w:szCs w:val="18"/>
          <w:lang w:eastAsia="en-GB"/>
        </w:rPr>
        <w:tab/>
      </w:r>
      <w:r w:rsidRPr="00FC79BB">
        <w:rPr>
          <w:rFonts w:ascii="Times New Roman" w:eastAsia="Times New Roman" w:hAnsi="Times New Roman" w:cs="Times New Roman"/>
          <w:sz w:val="18"/>
          <w:szCs w:val="18"/>
          <w:lang w:eastAsia="en-GB"/>
        </w:rPr>
        <w:t xml:space="preserve">Zeidenstein and Kirsten Moore (Eds.). </w:t>
      </w:r>
      <w:r w:rsidRPr="00FC79BB">
        <w:rPr>
          <w:rFonts w:ascii="Times New Roman" w:eastAsia="Times New Roman" w:hAnsi="Times New Roman" w:cs="Times New Roman"/>
          <w:i/>
          <w:iCs/>
          <w:sz w:val="18"/>
          <w:szCs w:val="18"/>
          <w:lang w:eastAsia="en-GB"/>
        </w:rPr>
        <w:t>Learning About Sexuality: A Practical Beginning.</w:t>
      </w:r>
      <w:r w:rsidRPr="00FC79BB">
        <w:rPr>
          <w:rFonts w:ascii="Times New Roman" w:eastAsia="Times New Roman" w:hAnsi="Times New Roman" w:cs="Times New Roman"/>
          <w:sz w:val="18"/>
          <w:szCs w:val="18"/>
          <w:lang w:eastAsia="en-GB"/>
        </w:rPr>
        <w:t xml:space="preserve"> New York: The Population </w:t>
      </w:r>
      <w:r w:rsidR="00FC79BB">
        <w:rPr>
          <w:rFonts w:ascii="Times New Roman" w:eastAsia="Times New Roman" w:hAnsi="Times New Roman" w:cs="Times New Roman"/>
          <w:sz w:val="18"/>
          <w:szCs w:val="18"/>
          <w:lang w:eastAsia="en-GB"/>
        </w:rPr>
        <w:tab/>
      </w:r>
      <w:r w:rsidRPr="00FC79BB">
        <w:rPr>
          <w:rFonts w:ascii="Times New Roman" w:eastAsia="Times New Roman" w:hAnsi="Times New Roman" w:cs="Times New Roman"/>
          <w:sz w:val="18"/>
          <w:szCs w:val="18"/>
          <w:lang w:eastAsia="en-GB"/>
        </w:rPr>
        <w:t>Council, 1996, 110B118.</w:t>
      </w:r>
    </w:p>
    <w:p w:rsidR="004C4F37" w:rsidRP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t xml:space="preserve">Orubuloye IO. Patterns of sexual behaviour of high risk populations and the implications for STDs as HIV/AIDS </w:t>
      </w:r>
      <w:r w:rsidR="00FC79BB">
        <w:rPr>
          <w:rFonts w:ascii="Times New Roman" w:eastAsia="Times New Roman" w:hAnsi="Times New Roman" w:cs="Times New Roman"/>
          <w:sz w:val="18"/>
          <w:szCs w:val="18"/>
          <w:lang w:eastAsia="en-GB"/>
        </w:rPr>
        <w:tab/>
      </w:r>
      <w:r w:rsidRPr="00FC79BB">
        <w:rPr>
          <w:rFonts w:ascii="Times New Roman" w:eastAsia="Times New Roman" w:hAnsi="Times New Roman" w:cs="Times New Roman"/>
          <w:sz w:val="18"/>
          <w:szCs w:val="18"/>
          <w:lang w:eastAsia="en-GB"/>
        </w:rPr>
        <w:t xml:space="preserve">transmission in Nigeria. In: Richard G Parker and John H Gagnon (Eds.). </w:t>
      </w:r>
      <w:r w:rsidRPr="00FC79BB">
        <w:rPr>
          <w:rFonts w:ascii="Times New Roman" w:eastAsia="Times New Roman" w:hAnsi="Times New Roman" w:cs="Times New Roman"/>
          <w:i/>
          <w:iCs/>
          <w:sz w:val="18"/>
          <w:szCs w:val="18"/>
          <w:lang w:eastAsia="en-GB"/>
        </w:rPr>
        <w:t>Conceiving Sexuality.</w:t>
      </w:r>
      <w:r w:rsidRPr="00FC79BB">
        <w:rPr>
          <w:rFonts w:ascii="Times New Roman" w:eastAsia="Times New Roman" w:hAnsi="Times New Roman" w:cs="Times New Roman"/>
          <w:sz w:val="18"/>
          <w:szCs w:val="18"/>
          <w:lang w:eastAsia="en-GB"/>
        </w:rPr>
        <w:t xml:space="preserve"> New York: Rutledge, </w:t>
      </w:r>
      <w:r w:rsidR="00FC79BB">
        <w:rPr>
          <w:rFonts w:ascii="Times New Roman" w:eastAsia="Times New Roman" w:hAnsi="Times New Roman" w:cs="Times New Roman"/>
          <w:sz w:val="18"/>
          <w:szCs w:val="18"/>
          <w:lang w:eastAsia="en-GB"/>
        </w:rPr>
        <w:tab/>
      </w:r>
      <w:r w:rsidRPr="00FC79BB">
        <w:rPr>
          <w:rFonts w:ascii="Times New Roman" w:eastAsia="Times New Roman" w:hAnsi="Times New Roman" w:cs="Times New Roman"/>
          <w:sz w:val="18"/>
          <w:szCs w:val="18"/>
          <w:lang w:eastAsia="en-GB"/>
        </w:rPr>
        <w:t>1995, 235-246.</w:t>
      </w:r>
    </w:p>
    <w:p w:rsidR="004C4F37" w:rsidRP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t xml:space="preserve">Gammage Sarah. Women's role in household decision-making: a case study of Nigeria. International Center for Research on </w:t>
      </w:r>
      <w:r w:rsidR="00FC79BB">
        <w:rPr>
          <w:rFonts w:ascii="Times New Roman" w:eastAsia="Times New Roman" w:hAnsi="Times New Roman" w:cs="Times New Roman"/>
          <w:sz w:val="18"/>
          <w:szCs w:val="18"/>
          <w:lang w:eastAsia="en-GB"/>
        </w:rPr>
        <w:tab/>
      </w:r>
      <w:r w:rsidRPr="00FC79BB">
        <w:rPr>
          <w:rFonts w:ascii="Times New Roman" w:eastAsia="Times New Roman" w:hAnsi="Times New Roman" w:cs="Times New Roman"/>
          <w:sz w:val="18"/>
          <w:szCs w:val="18"/>
          <w:lang w:eastAsia="en-GB"/>
        </w:rPr>
        <w:t>Women, Washington DC, USA, 1997.</w:t>
      </w:r>
    </w:p>
    <w:p w:rsidR="004C4F37" w:rsidRP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t xml:space="preserve">Karanja WW. Outside wives and inside wives in Nigeria: a study of changing perceptions in marriage. In: David Parkin and </w:t>
      </w:r>
      <w:r w:rsidR="00FC79BB">
        <w:rPr>
          <w:rFonts w:ascii="Times New Roman" w:eastAsia="Times New Roman" w:hAnsi="Times New Roman" w:cs="Times New Roman"/>
          <w:sz w:val="18"/>
          <w:szCs w:val="18"/>
          <w:lang w:eastAsia="en-GB"/>
        </w:rPr>
        <w:tab/>
      </w:r>
      <w:r w:rsidRPr="00FC79BB">
        <w:rPr>
          <w:rFonts w:ascii="Times New Roman" w:eastAsia="Times New Roman" w:hAnsi="Times New Roman" w:cs="Times New Roman"/>
          <w:sz w:val="18"/>
          <w:szCs w:val="18"/>
          <w:lang w:eastAsia="en-GB"/>
        </w:rPr>
        <w:t xml:space="preserve">David Nyamwaya (Eds.). </w:t>
      </w:r>
      <w:r w:rsidRPr="00FC79BB">
        <w:rPr>
          <w:rFonts w:ascii="Times New Roman" w:eastAsia="Times New Roman" w:hAnsi="Times New Roman" w:cs="Times New Roman"/>
          <w:i/>
          <w:iCs/>
          <w:sz w:val="18"/>
          <w:szCs w:val="18"/>
          <w:lang w:eastAsia="en-GB"/>
        </w:rPr>
        <w:t>Transformations of African Marriage.</w:t>
      </w:r>
      <w:r w:rsidRPr="00FC79BB">
        <w:rPr>
          <w:rFonts w:ascii="Times New Roman" w:eastAsia="Times New Roman" w:hAnsi="Times New Roman" w:cs="Times New Roman"/>
          <w:sz w:val="18"/>
          <w:szCs w:val="18"/>
          <w:lang w:eastAsia="en-GB"/>
        </w:rPr>
        <w:t xml:space="preserve"> Manchester: Manchester University Press, 1987, </w:t>
      </w:r>
      <w:r w:rsidR="00FC79BB">
        <w:rPr>
          <w:rFonts w:ascii="Times New Roman" w:eastAsia="Times New Roman" w:hAnsi="Times New Roman" w:cs="Times New Roman"/>
          <w:sz w:val="18"/>
          <w:szCs w:val="18"/>
          <w:lang w:eastAsia="en-GB"/>
        </w:rPr>
        <w:tab/>
      </w:r>
      <w:r w:rsidRPr="00FC79BB">
        <w:rPr>
          <w:rFonts w:ascii="Times New Roman" w:eastAsia="Times New Roman" w:hAnsi="Times New Roman" w:cs="Times New Roman"/>
          <w:sz w:val="18"/>
          <w:szCs w:val="18"/>
          <w:lang w:eastAsia="en-GB"/>
        </w:rPr>
        <w:t xml:space="preserve">247. </w:t>
      </w:r>
    </w:p>
    <w:p w:rsidR="004C4F37" w:rsidRP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t xml:space="preserve">Grace Osakue, Bene Madunagu and Hajira Usman (Eds.). </w:t>
      </w:r>
      <w:r w:rsidRPr="00FC79BB">
        <w:rPr>
          <w:rFonts w:ascii="Times New Roman" w:eastAsia="Times New Roman" w:hAnsi="Times New Roman" w:cs="Times New Roman"/>
          <w:i/>
          <w:iCs/>
          <w:sz w:val="18"/>
          <w:szCs w:val="18"/>
          <w:lang w:eastAsia="en-GB"/>
        </w:rPr>
        <w:t xml:space="preserve">Voices: Findings of a Research into Reproductive Rights of </w:t>
      </w:r>
      <w:r w:rsidR="00FC79BB">
        <w:rPr>
          <w:rFonts w:ascii="Times New Roman" w:eastAsia="Times New Roman" w:hAnsi="Times New Roman" w:cs="Times New Roman"/>
          <w:i/>
          <w:iCs/>
          <w:sz w:val="18"/>
          <w:szCs w:val="18"/>
          <w:lang w:eastAsia="en-GB"/>
        </w:rPr>
        <w:tab/>
      </w:r>
      <w:r w:rsidRPr="00FC79BB">
        <w:rPr>
          <w:rFonts w:ascii="Times New Roman" w:eastAsia="Times New Roman" w:hAnsi="Times New Roman" w:cs="Times New Roman"/>
          <w:i/>
          <w:iCs/>
          <w:sz w:val="18"/>
          <w:szCs w:val="18"/>
          <w:lang w:eastAsia="en-GB"/>
        </w:rPr>
        <w:t>Women in Nigeria.</w:t>
      </w:r>
      <w:r w:rsidRPr="00FC79BB">
        <w:rPr>
          <w:rFonts w:ascii="Times New Roman" w:eastAsia="Times New Roman" w:hAnsi="Times New Roman" w:cs="Times New Roman"/>
          <w:sz w:val="18"/>
          <w:szCs w:val="18"/>
          <w:lang w:eastAsia="en-GB"/>
        </w:rPr>
        <w:t xml:space="preserve"> Benin City: International Reproductive Rights Research Action Group (IRRRAG), 1995.</w:t>
      </w:r>
    </w:p>
    <w:p w:rsidR="004C4F37" w:rsidRP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t xml:space="preserve">AmadiumeIfi. </w:t>
      </w:r>
      <w:r w:rsidRPr="00FC79BB">
        <w:rPr>
          <w:rFonts w:ascii="Times New Roman" w:eastAsia="Times New Roman" w:hAnsi="Times New Roman" w:cs="Times New Roman"/>
          <w:i/>
          <w:iCs/>
          <w:sz w:val="18"/>
          <w:szCs w:val="18"/>
          <w:lang w:eastAsia="en-GB"/>
        </w:rPr>
        <w:t>Male Daughters, Female Husbands: Gender and Sex in an African Society.</w:t>
      </w:r>
      <w:r w:rsidRPr="00FC79BB">
        <w:rPr>
          <w:rFonts w:ascii="Times New Roman" w:eastAsia="Times New Roman" w:hAnsi="Times New Roman" w:cs="Times New Roman"/>
          <w:sz w:val="18"/>
          <w:szCs w:val="18"/>
          <w:lang w:eastAsia="en-GB"/>
        </w:rPr>
        <w:t xml:space="preserve"> London: Zed Books, 1987.</w:t>
      </w:r>
    </w:p>
    <w:p w:rsidR="004C4F37" w:rsidRP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lastRenderedPageBreak/>
        <w:t xml:space="preserve">EzumahNkoli N. Perceptions of sexuality and gender relations among, and implications for the reproductive health of men </w:t>
      </w:r>
      <w:r w:rsidR="00FC79BB">
        <w:rPr>
          <w:rFonts w:ascii="Times New Roman" w:eastAsia="Times New Roman" w:hAnsi="Times New Roman" w:cs="Times New Roman"/>
          <w:sz w:val="18"/>
          <w:szCs w:val="18"/>
          <w:lang w:eastAsia="en-GB"/>
        </w:rPr>
        <w:tab/>
      </w:r>
      <w:r w:rsidRPr="00FC79BB">
        <w:rPr>
          <w:rFonts w:ascii="Times New Roman" w:eastAsia="Times New Roman" w:hAnsi="Times New Roman" w:cs="Times New Roman"/>
          <w:sz w:val="18"/>
          <w:szCs w:val="18"/>
          <w:lang w:eastAsia="en-GB"/>
        </w:rPr>
        <w:t xml:space="preserve">and women: selected findings from Awka and Agulu, Anambra State, Nigeria. In: Elaine Salo and Helen Moffet </w:t>
      </w:r>
      <w:r w:rsidR="00FC79BB">
        <w:rPr>
          <w:rFonts w:ascii="Times New Roman" w:eastAsia="Times New Roman" w:hAnsi="Times New Roman" w:cs="Times New Roman"/>
          <w:sz w:val="18"/>
          <w:szCs w:val="18"/>
          <w:lang w:eastAsia="en-GB"/>
        </w:rPr>
        <w:tab/>
      </w:r>
      <w:r w:rsidRPr="00FC79BB">
        <w:rPr>
          <w:rFonts w:ascii="Times New Roman" w:eastAsia="Times New Roman" w:hAnsi="Times New Roman" w:cs="Times New Roman"/>
          <w:sz w:val="18"/>
          <w:szCs w:val="18"/>
          <w:lang w:eastAsia="en-GB"/>
        </w:rPr>
        <w:t xml:space="preserve">(Eds.). </w:t>
      </w:r>
      <w:r w:rsidRPr="00FC79BB">
        <w:rPr>
          <w:rFonts w:ascii="Times New Roman" w:eastAsia="Times New Roman" w:hAnsi="Times New Roman" w:cs="Times New Roman"/>
          <w:i/>
          <w:iCs/>
          <w:sz w:val="18"/>
          <w:szCs w:val="18"/>
          <w:lang w:eastAsia="en-GB"/>
        </w:rPr>
        <w:t>Associate Publication.</w:t>
      </w:r>
      <w:r w:rsidRPr="00FC79BB">
        <w:rPr>
          <w:rFonts w:ascii="Times New Roman" w:eastAsia="Times New Roman" w:hAnsi="Times New Roman" w:cs="Times New Roman"/>
          <w:sz w:val="18"/>
          <w:szCs w:val="18"/>
          <w:lang w:eastAsia="en-GB"/>
        </w:rPr>
        <w:t xml:space="preserve"> Cape Town: University of Cape Town, 2000, 30-62.</w:t>
      </w:r>
    </w:p>
    <w:p w:rsidR="004C4F37" w:rsidRP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t xml:space="preserve">Aral SO. Sexual behaviour as a risk factor for sexually transmitted diseases. In: Adrienne Germain, King K Holmes, Peter </w:t>
      </w:r>
      <w:r w:rsidR="00FC79BB">
        <w:rPr>
          <w:rFonts w:ascii="Times New Roman" w:eastAsia="Times New Roman" w:hAnsi="Times New Roman" w:cs="Times New Roman"/>
          <w:sz w:val="18"/>
          <w:szCs w:val="18"/>
          <w:lang w:eastAsia="en-GB"/>
        </w:rPr>
        <w:tab/>
      </w:r>
      <w:r w:rsidRPr="00FC79BB">
        <w:rPr>
          <w:rFonts w:ascii="Times New Roman" w:eastAsia="Times New Roman" w:hAnsi="Times New Roman" w:cs="Times New Roman"/>
          <w:sz w:val="18"/>
          <w:szCs w:val="18"/>
          <w:lang w:eastAsia="en-GB"/>
        </w:rPr>
        <w:t xml:space="preserve">Piot and Judith W Wasseerheit (Eds.). </w:t>
      </w:r>
      <w:r w:rsidRPr="00FC79BB">
        <w:rPr>
          <w:rFonts w:ascii="Times New Roman" w:eastAsia="Times New Roman" w:hAnsi="Times New Roman" w:cs="Times New Roman"/>
          <w:i/>
          <w:iCs/>
          <w:sz w:val="18"/>
          <w:szCs w:val="18"/>
          <w:lang w:eastAsia="en-GB"/>
        </w:rPr>
        <w:t xml:space="preserve">Reproductive Tract Infections: Global Impact and Priorities for Women's </w:t>
      </w:r>
      <w:r w:rsidR="00FC79BB">
        <w:rPr>
          <w:rFonts w:ascii="Times New Roman" w:eastAsia="Times New Roman" w:hAnsi="Times New Roman" w:cs="Times New Roman"/>
          <w:i/>
          <w:iCs/>
          <w:sz w:val="18"/>
          <w:szCs w:val="18"/>
          <w:lang w:eastAsia="en-GB"/>
        </w:rPr>
        <w:tab/>
      </w:r>
      <w:r w:rsidRPr="00FC79BB">
        <w:rPr>
          <w:rFonts w:ascii="Times New Roman" w:eastAsia="Times New Roman" w:hAnsi="Times New Roman" w:cs="Times New Roman"/>
          <w:i/>
          <w:iCs/>
          <w:sz w:val="18"/>
          <w:szCs w:val="18"/>
          <w:lang w:eastAsia="en-GB"/>
        </w:rPr>
        <w:t>Reproductive Health.</w:t>
      </w:r>
      <w:r w:rsidRPr="00FC79BB">
        <w:rPr>
          <w:rFonts w:ascii="Times New Roman" w:eastAsia="Times New Roman" w:hAnsi="Times New Roman" w:cs="Times New Roman"/>
          <w:sz w:val="18"/>
          <w:szCs w:val="18"/>
          <w:lang w:eastAsia="en-GB"/>
        </w:rPr>
        <w:t xml:space="preserve"> New York: Plenum Press, 1992, 185-198. </w:t>
      </w:r>
    </w:p>
    <w:p w:rsidR="004C4F37" w:rsidRP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t xml:space="preserve">Smyke Patricia. </w:t>
      </w:r>
      <w:r w:rsidRPr="00FC79BB">
        <w:rPr>
          <w:rFonts w:ascii="Times New Roman" w:eastAsia="Times New Roman" w:hAnsi="Times New Roman" w:cs="Times New Roman"/>
          <w:i/>
          <w:iCs/>
          <w:sz w:val="18"/>
          <w:szCs w:val="18"/>
          <w:lang w:eastAsia="en-GB"/>
        </w:rPr>
        <w:t>Women and Health.</w:t>
      </w:r>
      <w:r w:rsidRPr="00FC79BB">
        <w:rPr>
          <w:rFonts w:ascii="Times New Roman" w:eastAsia="Times New Roman" w:hAnsi="Times New Roman" w:cs="Times New Roman"/>
          <w:sz w:val="18"/>
          <w:szCs w:val="18"/>
          <w:lang w:eastAsia="en-GB"/>
        </w:rPr>
        <w:t xml:space="preserve"> London: Zed Books Ltd., 1991.</w:t>
      </w:r>
    </w:p>
    <w:p w:rsidR="004C4F37" w:rsidRP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t xml:space="preserve">Carael Michel. Sexual behaviour. In: John Cleland and Benoit Ferry (Eds.). </w:t>
      </w:r>
      <w:r w:rsidRPr="00FC79BB">
        <w:rPr>
          <w:rFonts w:ascii="Times New Roman" w:eastAsia="Times New Roman" w:hAnsi="Times New Roman" w:cs="Times New Roman"/>
          <w:i/>
          <w:iCs/>
          <w:sz w:val="18"/>
          <w:szCs w:val="18"/>
          <w:lang w:eastAsia="en-GB"/>
        </w:rPr>
        <w:t xml:space="preserve">Sexual Behaviour and AIDS in the Developing </w:t>
      </w:r>
      <w:r w:rsidR="00FC79BB">
        <w:rPr>
          <w:rFonts w:ascii="Times New Roman" w:eastAsia="Times New Roman" w:hAnsi="Times New Roman" w:cs="Times New Roman"/>
          <w:i/>
          <w:iCs/>
          <w:sz w:val="18"/>
          <w:szCs w:val="18"/>
          <w:lang w:eastAsia="en-GB"/>
        </w:rPr>
        <w:tab/>
      </w:r>
      <w:r w:rsidRPr="00FC79BB">
        <w:rPr>
          <w:rFonts w:ascii="Times New Roman" w:eastAsia="Times New Roman" w:hAnsi="Times New Roman" w:cs="Times New Roman"/>
          <w:i/>
          <w:iCs/>
          <w:sz w:val="18"/>
          <w:szCs w:val="18"/>
          <w:lang w:eastAsia="en-GB"/>
        </w:rPr>
        <w:t>World.</w:t>
      </w:r>
      <w:r w:rsidRPr="00FC79BB">
        <w:rPr>
          <w:rFonts w:ascii="Times New Roman" w:eastAsia="Times New Roman" w:hAnsi="Times New Roman" w:cs="Times New Roman"/>
          <w:sz w:val="18"/>
          <w:szCs w:val="18"/>
          <w:lang w:eastAsia="en-GB"/>
        </w:rPr>
        <w:t xml:space="preserve"> London: Taylor and Francis Ltd., 1995, 75-123</w:t>
      </w:r>
    </w:p>
    <w:p w:rsidR="004C4F37" w:rsidRP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t xml:space="preserve">Moodie Rob. Should HIV be on the development agenda? </w:t>
      </w:r>
      <w:r w:rsidRPr="00FC79BB">
        <w:rPr>
          <w:rFonts w:ascii="Times New Roman" w:eastAsia="Times New Roman" w:hAnsi="Times New Roman" w:cs="Times New Roman"/>
          <w:i/>
          <w:iCs/>
          <w:sz w:val="18"/>
          <w:szCs w:val="18"/>
          <w:lang w:eastAsia="en-GB"/>
        </w:rPr>
        <w:t>Development Bulletin</w:t>
      </w:r>
      <w:r w:rsidRPr="00FC79BB">
        <w:rPr>
          <w:rFonts w:ascii="Times New Roman" w:eastAsia="Times New Roman" w:hAnsi="Times New Roman" w:cs="Times New Roman"/>
          <w:sz w:val="18"/>
          <w:szCs w:val="18"/>
          <w:lang w:eastAsia="en-GB"/>
        </w:rPr>
        <w:t xml:space="preserve"> 2000; 52: 6-8.</w:t>
      </w:r>
    </w:p>
    <w:p w:rsid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t xml:space="preserve">Richardson Diane. AIDS education and women: sexual and reproductive issues. In: Peter Aggleton, Peter Davies and </w:t>
      </w:r>
      <w:r w:rsidR="00FC79BB">
        <w:rPr>
          <w:rFonts w:ascii="Times New Roman" w:eastAsia="Times New Roman" w:hAnsi="Times New Roman" w:cs="Times New Roman"/>
          <w:sz w:val="18"/>
          <w:szCs w:val="18"/>
          <w:lang w:eastAsia="en-GB"/>
        </w:rPr>
        <w:tab/>
      </w:r>
      <w:r w:rsidRPr="00FC79BB">
        <w:rPr>
          <w:rFonts w:ascii="Times New Roman" w:eastAsia="Times New Roman" w:hAnsi="Times New Roman" w:cs="Times New Roman"/>
          <w:sz w:val="18"/>
          <w:szCs w:val="18"/>
          <w:lang w:eastAsia="en-GB"/>
        </w:rPr>
        <w:t xml:space="preserve">Graham Hart (Eds.). </w:t>
      </w:r>
      <w:r w:rsidRPr="00FC79BB">
        <w:rPr>
          <w:rFonts w:ascii="Times New Roman" w:eastAsia="Times New Roman" w:hAnsi="Times New Roman" w:cs="Times New Roman"/>
          <w:i/>
          <w:iCs/>
          <w:sz w:val="18"/>
          <w:szCs w:val="18"/>
          <w:lang w:eastAsia="en-GB"/>
        </w:rPr>
        <w:t>AIDS: Individual, Cultural and Policy Dimensions.</w:t>
      </w:r>
      <w:r w:rsidRPr="00FC79BB">
        <w:rPr>
          <w:rFonts w:ascii="Times New Roman" w:eastAsia="Times New Roman" w:hAnsi="Times New Roman" w:cs="Times New Roman"/>
          <w:sz w:val="18"/>
          <w:szCs w:val="18"/>
          <w:lang w:eastAsia="en-GB"/>
        </w:rPr>
        <w:t xml:space="preserve"> London: The Falmer Press, 1990, 169-179.</w:t>
      </w:r>
    </w:p>
    <w:p w:rsidR="004C4F37" w:rsidRPr="00FC79BB" w:rsidRDefault="004C4F37" w:rsidP="00FC79B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FC79BB">
        <w:rPr>
          <w:rFonts w:ascii="Times New Roman" w:eastAsia="Times New Roman" w:hAnsi="Times New Roman" w:cs="Times New Roman"/>
          <w:sz w:val="18"/>
          <w:szCs w:val="18"/>
          <w:lang w:eastAsia="en-GB"/>
        </w:rPr>
        <w:t xml:space="preserve">Sherr Lorraine. Tomorrow's era: gender, psychology and HIV infection. In: Lorraine Sherr, Catherine Hankins and Lydia </w:t>
      </w:r>
      <w:r w:rsidR="00FC79BB" w:rsidRPr="00FC79BB">
        <w:rPr>
          <w:rFonts w:ascii="Times New Roman" w:eastAsia="Times New Roman" w:hAnsi="Times New Roman" w:cs="Times New Roman"/>
          <w:sz w:val="18"/>
          <w:szCs w:val="18"/>
          <w:lang w:eastAsia="en-GB"/>
        </w:rPr>
        <w:tab/>
      </w:r>
      <w:r w:rsidRPr="00FC79BB">
        <w:rPr>
          <w:rFonts w:ascii="Times New Roman" w:eastAsia="Times New Roman" w:hAnsi="Times New Roman" w:cs="Times New Roman"/>
          <w:sz w:val="18"/>
          <w:szCs w:val="18"/>
          <w:lang w:eastAsia="en-GB"/>
        </w:rPr>
        <w:t xml:space="preserve">Bennett (Eds.). </w:t>
      </w:r>
      <w:r w:rsidRPr="00FC79BB">
        <w:rPr>
          <w:rFonts w:ascii="Times New Roman" w:eastAsia="Times New Roman" w:hAnsi="Times New Roman" w:cs="Times New Roman"/>
          <w:i/>
          <w:iCs/>
          <w:sz w:val="18"/>
          <w:szCs w:val="18"/>
          <w:lang w:eastAsia="en-GB"/>
        </w:rPr>
        <w:t>AIDS as a Gender Issue: Psychological Perspectives.</w:t>
      </w:r>
      <w:r w:rsidRPr="00FC79BB">
        <w:rPr>
          <w:rFonts w:ascii="Times New Roman" w:eastAsia="Times New Roman" w:hAnsi="Times New Roman" w:cs="Times New Roman"/>
          <w:sz w:val="18"/>
          <w:szCs w:val="18"/>
          <w:lang w:eastAsia="en-GB"/>
        </w:rPr>
        <w:t xml:space="preserve"> London: Taylor and Francis, 1996, 16-45.</w:t>
      </w:r>
    </w:p>
    <w:p w:rsidR="00B47603" w:rsidRPr="001D3726" w:rsidRDefault="00FC79BB" w:rsidP="001D3726">
      <w:pPr>
        <w:spacing w:after="0" w:line="240" w:lineRule="auto"/>
        <w:contextualSpacing/>
        <w:jc w:val="both"/>
        <w:rPr>
          <w:rFonts w:ascii="Times New Roman" w:hAnsi="Times New Roman" w:cs="Times New Roman"/>
        </w:rPr>
      </w:pPr>
    </w:p>
    <w:sectPr w:rsidR="00B47603" w:rsidRPr="001D3726" w:rsidSect="00FF6D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A5F02"/>
    <w:multiLevelType w:val="multilevel"/>
    <w:tmpl w:val="1D4C5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4C4F37"/>
    <w:rsid w:val="00056880"/>
    <w:rsid w:val="001A163A"/>
    <w:rsid w:val="001D3726"/>
    <w:rsid w:val="00272E14"/>
    <w:rsid w:val="004C4F37"/>
    <w:rsid w:val="00537E1B"/>
    <w:rsid w:val="00C47539"/>
    <w:rsid w:val="00EB54BB"/>
    <w:rsid w:val="00F95CDE"/>
    <w:rsid w:val="00FC79BB"/>
    <w:rsid w:val="00FF6D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D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4F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95CDE"/>
    <w:rPr>
      <w:i/>
      <w:iCs/>
    </w:rPr>
  </w:style>
</w:styles>
</file>

<file path=word/webSettings.xml><?xml version="1.0" encoding="utf-8"?>
<w:webSettings xmlns:r="http://schemas.openxmlformats.org/officeDocument/2006/relationships" xmlns:w="http://schemas.openxmlformats.org/wordprocessingml/2006/main">
  <w:divs>
    <w:div w:id="1162157761">
      <w:bodyDiv w:val="1"/>
      <w:marLeft w:val="0"/>
      <w:marRight w:val="0"/>
      <w:marTop w:val="0"/>
      <w:marBottom w:val="0"/>
      <w:divBdr>
        <w:top w:val="none" w:sz="0" w:space="0" w:color="auto"/>
        <w:left w:val="none" w:sz="0" w:space="0" w:color="auto"/>
        <w:bottom w:val="none" w:sz="0" w:space="0" w:color="auto"/>
        <w:right w:val="none" w:sz="0" w:space="0" w:color="auto"/>
      </w:divBdr>
    </w:div>
    <w:div w:id="207495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6</cp:revision>
  <dcterms:created xsi:type="dcterms:W3CDTF">2017-07-06T13:42:00Z</dcterms:created>
  <dcterms:modified xsi:type="dcterms:W3CDTF">2017-07-11T12:17:00Z</dcterms:modified>
</cp:coreProperties>
</file>