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43F" w:rsidRDefault="000A243F" w:rsidP="000A243F">
      <w:pPr>
        <w:pStyle w:val="NormalWeb"/>
        <w:spacing w:before="0" w:beforeAutospacing="0" w:after="0" w:afterAutospacing="0"/>
        <w:contextualSpacing/>
        <w:jc w:val="both"/>
        <w:rPr>
          <w:iCs/>
          <w:sz w:val="22"/>
          <w:szCs w:val="22"/>
        </w:rPr>
      </w:pPr>
      <w:bookmarkStart w:id="0" w:name="_GoBack"/>
      <w:bookmarkEnd w:id="0"/>
      <w:r w:rsidRPr="00806021">
        <w:rPr>
          <w:b/>
        </w:rPr>
        <w:t>ORIGINAL RESEARCH ARTICLE</w:t>
      </w:r>
    </w:p>
    <w:p w:rsidR="000A243F" w:rsidRDefault="000A243F" w:rsidP="000A243F">
      <w:pPr>
        <w:pStyle w:val="NormalWeb"/>
        <w:spacing w:before="0" w:beforeAutospacing="0" w:after="0" w:afterAutospacing="0"/>
        <w:contextualSpacing/>
        <w:jc w:val="both"/>
        <w:rPr>
          <w:iCs/>
          <w:sz w:val="22"/>
          <w:szCs w:val="22"/>
        </w:rPr>
      </w:pPr>
    </w:p>
    <w:p w:rsidR="00AF24CB" w:rsidRDefault="00AF24CB" w:rsidP="000A243F">
      <w:pPr>
        <w:pStyle w:val="NormalWeb"/>
        <w:spacing w:before="0" w:beforeAutospacing="0" w:after="0" w:afterAutospacing="0"/>
        <w:contextualSpacing/>
        <w:jc w:val="both"/>
        <w:rPr>
          <w:b/>
          <w:bCs/>
          <w:sz w:val="22"/>
          <w:szCs w:val="22"/>
        </w:rPr>
      </w:pPr>
      <w:r w:rsidRPr="008F60CC">
        <w:rPr>
          <w:b/>
          <w:bCs/>
          <w:sz w:val="32"/>
          <w:szCs w:val="22"/>
        </w:rPr>
        <w:t>Profiles of Infertility in Southern Nigeria: Women's Voices from Amakiri</w:t>
      </w:r>
    </w:p>
    <w:p w:rsidR="000A243F" w:rsidRPr="000A243F" w:rsidRDefault="000A243F" w:rsidP="000A243F">
      <w:pPr>
        <w:pStyle w:val="NormalWeb"/>
        <w:spacing w:before="0" w:beforeAutospacing="0" w:after="0" w:afterAutospacing="0"/>
        <w:contextualSpacing/>
        <w:jc w:val="both"/>
        <w:rPr>
          <w:sz w:val="22"/>
          <w:szCs w:val="22"/>
        </w:rPr>
      </w:pPr>
    </w:p>
    <w:p w:rsidR="00AF24CB" w:rsidRPr="008F60CC" w:rsidRDefault="00AF24CB" w:rsidP="000A243F">
      <w:pPr>
        <w:pStyle w:val="NormalWeb"/>
        <w:spacing w:before="0" w:beforeAutospacing="0" w:after="0" w:afterAutospacing="0"/>
        <w:contextualSpacing/>
        <w:jc w:val="both"/>
        <w:rPr>
          <w:i/>
          <w:sz w:val="22"/>
          <w:szCs w:val="22"/>
        </w:rPr>
      </w:pPr>
      <w:r w:rsidRPr="008F60CC">
        <w:rPr>
          <w:i/>
          <w:szCs w:val="22"/>
        </w:rPr>
        <w:t>MaridaHollos</w:t>
      </w:r>
    </w:p>
    <w:p w:rsidR="000A243F" w:rsidRPr="000A243F" w:rsidRDefault="000A243F" w:rsidP="000A243F">
      <w:pPr>
        <w:pStyle w:val="NormalWeb"/>
        <w:spacing w:before="0" w:beforeAutospacing="0" w:after="0" w:afterAutospacing="0"/>
        <w:contextualSpacing/>
        <w:jc w:val="both"/>
        <w:rPr>
          <w:sz w:val="22"/>
          <w:szCs w:val="22"/>
        </w:rPr>
      </w:pPr>
    </w:p>
    <w:p w:rsidR="000A243F" w:rsidRDefault="00AF24CB" w:rsidP="000A243F">
      <w:pPr>
        <w:pStyle w:val="NormalWeb"/>
        <w:spacing w:before="0" w:beforeAutospacing="0" w:after="0" w:afterAutospacing="0"/>
        <w:contextualSpacing/>
        <w:jc w:val="both"/>
        <w:rPr>
          <w:iCs/>
          <w:sz w:val="22"/>
          <w:szCs w:val="22"/>
        </w:rPr>
      </w:pPr>
      <w:r w:rsidRPr="000A243F">
        <w:rPr>
          <w:iCs/>
          <w:sz w:val="20"/>
          <w:szCs w:val="22"/>
        </w:rPr>
        <w:t>Brown University, Department of Anthropology, 128 Hope Street, Providence, R.I. 02912</w:t>
      </w:r>
    </w:p>
    <w:p w:rsidR="000A243F" w:rsidRDefault="00AF24CB" w:rsidP="000A243F">
      <w:pPr>
        <w:pStyle w:val="NormalWeb"/>
        <w:spacing w:before="0" w:beforeAutospacing="0" w:after="0" w:afterAutospacing="0"/>
        <w:contextualSpacing/>
        <w:jc w:val="both"/>
        <w:rPr>
          <w:b/>
          <w:bCs/>
          <w:sz w:val="22"/>
          <w:szCs w:val="22"/>
        </w:rPr>
      </w:pPr>
      <w:r w:rsidRPr="000A243F">
        <w:rPr>
          <w:i/>
          <w:iCs/>
          <w:sz w:val="22"/>
          <w:szCs w:val="22"/>
        </w:rPr>
        <w:t xml:space="preserve"> </w:t>
      </w:r>
    </w:p>
    <w:p w:rsidR="000A243F" w:rsidRPr="000A243F" w:rsidRDefault="000A243F" w:rsidP="000A243F">
      <w:pPr>
        <w:pStyle w:val="NormalWeb"/>
        <w:spacing w:before="0" w:beforeAutospacing="0" w:after="0" w:afterAutospacing="0"/>
        <w:contextualSpacing/>
        <w:jc w:val="both"/>
        <w:rPr>
          <w:b/>
          <w:bCs/>
          <w:sz w:val="20"/>
          <w:szCs w:val="20"/>
        </w:rPr>
      </w:pPr>
      <w:r w:rsidRPr="000A243F">
        <w:rPr>
          <w:b/>
          <w:bCs/>
          <w:sz w:val="20"/>
          <w:szCs w:val="20"/>
        </w:rPr>
        <w:t>*For Correspondence:</w:t>
      </w:r>
      <w:r w:rsidRPr="000A243F">
        <w:rPr>
          <w:sz w:val="20"/>
          <w:szCs w:val="20"/>
        </w:rPr>
        <w:t xml:space="preserve"> E-mail: </w:t>
      </w:r>
      <w:r w:rsidRPr="000A243F">
        <w:rPr>
          <w:iCs/>
          <w:sz w:val="20"/>
          <w:szCs w:val="20"/>
        </w:rPr>
        <w:t>Marida_Hollos@brown.edu</w:t>
      </w:r>
      <w:r w:rsidRPr="000A243F">
        <w:rPr>
          <w:sz w:val="20"/>
          <w:szCs w:val="20"/>
        </w:rPr>
        <w:t xml:space="preserve"> and Phone: </w:t>
      </w:r>
      <w:r w:rsidRPr="000A243F">
        <w:rPr>
          <w:iCs/>
          <w:sz w:val="20"/>
          <w:szCs w:val="20"/>
        </w:rPr>
        <w:t>401-863-7061</w:t>
      </w:r>
    </w:p>
    <w:p w:rsidR="000A243F" w:rsidRDefault="000A243F" w:rsidP="000A243F">
      <w:pPr>
        <w:pStyle w:val="NormalWeb"/>
        <w:spacing w:before="0" w:beforeAutospacing="0" w:after="0" w:afterAutospacing="0"/>
        <w:contextualSpacing/>
        <w:jc w:val="both"/>
        <w:rPr>
          <w:b/>
          <w:bCs/>
          <w:sz w:val="22"/>
          <w:szCs w:val="22"/>
        </w:rPr>
      </w:pPr>
    </w:p>
    <w:p w:rsidR="00AF24CB" w:rsidRDefault="008F60CC" w:rsidP="000A243F">
      <w:pPr>
        <w:pStyle w:val="NormalWeb"/>
        <w:spacing w:before="0" w:beforeAutospacing="0" w:after="0" w:afterAutospacing="0"/>
        <w:contextualSpacing/>
        <w:jc w:val="both"/>
        <w:rPr>
          <w:b/>
          <w:bCs/>
          <w:sz w:val="22"/>
          <w:szCs w:val="22"/>
        </w:rPr>
      </w:pPr>
      <w:r w:rsidRPr="008F60CC">
        <w:rPr>
          <w:b/>
          <w:bCs/>
          <w:szCs w:val="22"/>
        </w:rPr>
        <w:t>Abstract</w:t>
      </w:r>
    </w:p>
    <w:p w:rsidR="008F60CC" w:rsidRPr="000A243F" w:rsidRDefault="008F60CC" w:rsidP="000A243F">
      <w:pPr>
        <w:pStyle w:val="NormalWeb"/>
        <w:spacing w:before="0" w:beforeAutospacing="0" w:after="0" w:afterAutospacing="0"/>
        <w:contextualSpacing/>
        <w:jc w:val="both"/>
        <w:rPr>
          <w:sz w:val="22"/>
          <w:szCs w:val="22"/>
        </w:rPr>
      </w:pPr>
    </w:p>
    <w:p w:rsidR="00AF24CB" w:rsidRDefault="00AF24CB" w:rsidP="000A243F">
      <w:pPr>
        <w:pStyle w:val="NormalWeb"/>
        <w:spacing w:before="0" w:beforeAutospacing="0" w:after="0" w:afterAutospacing="0"/>
        <w:contextualSpacing/>
        <w:jc w:val="both"/>
        <w:rPr>
          <w:sz w:val="22"/>
          <w:szCs w:val="22"/>
        </w:rPr>
      </w:pPr>
      <w:r w:rsidRPr="008F60CC">
        <w:rPr>
          <w:sz w:val="18"/>
          <w:szCs w:val="22"/>
        </w:rPr>
        <w:t>This paper advances understanding of the consequences of female infertility in sub-Saharan Africa on the individual level. It illustrates how local meanings of infertility are shaped by the social and cultural context and how they influence the life experiences and coping behaviours of infertile women in an Ijo community in the Niger Delta. Infertility in Amakiri is a stigma. Barren women cannot attain full womanhood and join appropriate age associations since they cannot be circumcised without having given birth. Uncircumcised women cannot be buried within the town, rather, their corpses are buried in a designated forest. The paper is based on over twenty years of ethnographic field work, a complete census of one of the town's quarters to estimate the level of infertility and on the life histories of infertile women. The life histories are used to illustrate how women of various ages, educational levels and occupations cope with their common experience of infertility. (</w:t>
      </w:r>
      <w:r w:rsidRPr="008F60CC">
        <w:rPr>
          <w:i/>
          <w:iCs/>
          <w:sz w:val="18"/>
          <w:szCs w:val="22"/>
        </w:rPr>
        <w:t>Afr J Reprod Health</w:t>
      </w:r>
      <w:r w:rsidRPr="008F60CC">
        <w:rPr>
          <w:sz w:val="18"/>
          <w:szCs w:val="22"/>
        </w:rPr>
        <w:t xml:space="preserve"> 2003; 7[2]: 46-56)</w:t>
      </w:r>
    </w:p>
    <w:p w:rsidR="008F60CC" w:rsidRPr="000A243F" w:rsidRDefault="008F60CC" w:rsidP="000A243F">
      <w:pPr>
        <w:pStyle w:val="NormalWeb"/>
        <w:spacing w:before="0" w:beforeAutospacing="0" w:after="0" w:afterAutospacing="0"/>
        <w:contextualSpacing/>
        <w:jc w:val="both"/>
        <w:rPr>
          <w:sz w:val="22"/>
          <w:szCs w:val="22"/>
        </w:rPr>
      </w:pPr>
    </w:p>
    <w:p w:rsidR="00AF24CB" w:rsidRPr="003A04EC" w:rsidRDefault="003A04EC" w:rsidP="000A243F">
      <w:pPr>
        <w:pStyle w:val="NormalWeb"/>
        <w:spacing w:before="0" w:beforeAutospacing="0" w:after="0" w:afterAutospacing="0"/>
        <w:contextualSpacing/>
        <w:jc w:val="both"/>
        <w:rPr>
          <w:iCs/>
          <w:sz w:val="18"/>
          <w:szCs w:val="18"/>
        </w:rPr>
      </w:pPr>
      <w:r w:rsidRPr="003A04EC">
        <w:rPr>
          <w:b/>
          <w:bCs/>
          <w:sz w:val="18"/>
          <w:szCs w:val="18"/>
        </w:rPr>
        <w:t>Keywords</w:t>
      </w:r>
      <w:r w:rsidR="00AF24CB" w:rsidRPr="003A04EC">
        <w:rPr>
          <w:b/>
          <w:bCs/>
          <w:sz w:val="18"/>
          <w:szCs w:val="18"/>
        </w:rPr>
        <w:t>:</w:t>
      </w:r>
      <w:r w:rsidRPr="003A04EC">
        <w:rPr>
          <w:b/>
          <w:bCs/>
          <w:sz w:val="18"/>
          <w:szCs w:val="18"/>
        </w:rPr>
        <w:t xml:space="preserve"> </w:t>
      </w:r>
      <w:r w:rsidR="00AF24CB" w:rsidRPr="003A04EC">
        <w:rPr>
          <w:i/>
          <w:iCs/>
          <w:sz w:val="18"/>
          <w:szCs w:val="18"/>
        </w:rPr>
        <w:t>Infertility ,Amakiri, Nigeria, women, stigma</w:t>
      </w:r>
    </w:p>
    <w:p w:rsidR="003A04EC" w:rsidRPr="003A04EC" w:rsidRDefault="003A04EC" w:rsidP="000A243F">
      <w:pPr>
        <w:pStyle w:val="NormalWeb"/>
        <w:spacing w:before="0" w:beforeAutospacing="0" w:after="0" w:afterAutospacing="0"/>
        <w:contextualSpacing/>
        <w:jc w:val="both"/>
        <w:rPr>
          <w:sz w:val="22"/>
          <w:szCs w:val="22"/>
        </w:rPr>
      </w:pPr>
    </w:p>
    <w:p w:rsidR="00AF24CB" w:rsidRDefault="003A04EC" w:rsidP="000A243F">
      <w:pPr>
        <w:spacing w:after="0" w:line="240" w:lineRule="auto"/>
        <w:contextualSpacing/>
        <w:jc w:val="both"/>
        <w:rPr>
          <w:rFonts w:ascii="Times New Roman" w:eastAsia="Times New Roman" w:hAnsi="Times New Roman" w:cs="Times New Roman"/>
          <w:b/>
          <w:bCs/>
          <w:lang w:eastAsia="en-GB"/>
        </w:rPr>
      </w:pPr>
      <w:r w:rsidRPr="003A04EC">
        <w:rPr>
          <w:rFonts w:ascii="Times New Roman" w:eastAsia="Times New Roman" w:hAnsi="Times New Roman" w:cs="Times New Roman"/>
          <w:b/>
          <w:bCs/>
          <w:sz w:val="28"/>
          <w:lang w:eastAsia="en-GB"/>
        </w:rPr>
        <w:t>References</w:t>
      </w:r>
    </w:p>
    <w:p w:rsidR="003A04EC" w:rsidRPr="000A243F" w:rsidRDefault="003A04EC" w:rsidP="000A243F">
      <w:pPr>
        <w:spacing w:after="0" w:line="240" w:lineRule="auto"/>
        <w:contextualSpacing/>
        <w:jc w:val="both"/>
        <w:rPr>
          <w:rFonts w:ascii="Times New Roman" w:eastAsia="Times New Roman" w:hAnsi="Times New Roman" w:cs="Times New Roman"/>
          <w:lang w:eastAsia="en-GB"/>
        </w:rPr>
      </w:pP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The name of the town is a pseudonym, as are the names of all persons referred to in this paper.</w:t>
      </w: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Frank O. Infertility in sub-Saharan Africa: estimates and implications. </w:t>
      </w:r>
      <w:r w:rsidRPr="003A04EC">
        <w:rPr>
          <w:rFonts w:ascii="Times New Roman" w:eastAsia="Times New Roman" w:hAnsi="Times New Roman" w:cs="Times New Roman"/>
          <w:i/>
          <w:iCs/>
          <w:sz w:val="18"/>
          <w:szCs w:val="18"/>
          <w:lang w:eastAsia="en-GB"/>
        </w:rPr>
        <w:t>Pop Dev Rev</w:t>
      </w:r>
      <w:r w:rsidRPr="003A04EC">
        <w:rPr>
          <w:rFonts w:ascii="Times New Roman" w:eastAsia="Times New Roman" w:hAnsi="Times New Roman" w:cs="Times New Roman"/>
          <w:sz w:val="18"/>
          <w:szCs w:val="18"/>
          <w:lang w:eastAsia="en-GB"/>
        </w:rPr>
        <w:t xml:space="preserve"> 1983; 9: 137-144.</w:t>
      </w: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Boerma JT and Magella Z. </w:t>
      </w:r>
      <w:r w:rsidRPr="003A04EC">
        <w:rPr>
          <w:rFonts w:ascii="Times New Roman" w:eastAsia="Times New Roman" w:hAnsi="Times New Roman" w:cs="Times New Roman"/>
          <w:i/>
          <w:iCs/>
          <w:sz w:val="18"/>
          <w:szCs w:val="18"/>
          <w:lang w:eastAsia="en-GB"/>
        </w:rPr>
        <w:t>Women and Infertility in sub-Saharan Africa. A Mulltidisciplinary Perspective.</w:t>
      </w:r>
      <w:r w:rsidRPr="003A04EC">
        <w:rPr>
          <w:rFonts w:ascii="Times New Roman" w:eastAsia="Times New Roman" w:hAnsi="Times New Roman" w:cs="Times New Roman"/>
          <w:sz w:val="18"/>
          <w:szCs w:val="18"/>
          <w:lang w:eastAsia="en-GB"/>
        </w:rPr>
        <w:t xml:space="preserve"> 1983. The </w:t>
      </w:r>
      <w:r w:rsidR="003A04EC">
        <w:rPr>
          <w:rFonts w:ascii="Times New Roman" w:eastAsia="Times New Roman" w:hAnsi="Times New Roman" w:cs="Times New Roman"/>
          <w:sz w:val="18"/>
          <w:szCs w:val="18"/>
          <w:lang w:eastAsia="en-GB"/>
        </w:rPr>
        <w:tab/>
      </w:r>
      <w:r w:rsidRPr="003A04EC">
        <w:rPr>
          <w:rFonts w:ascii="Times New Roman" w:eastAsia="Times New Roman" w:hAnsi="Times New Roman" w:cs="Times New Roman"/>
          <w:sz w:val="18"/>
          <w:szCs w:val="18"/>
          <w:lang w:eastAsia="en-GB"/>
        </w:rPr>
        <w:t>Netherlands: Royal Tropical Institute.</w:t>
      </w: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Larsen U. Differentials in infertility in Cameroon and Nigeria. </w:t>
      </w:r>
      <w:r w:rsidRPr="003A04EC">
        <w:rPr>
          <w:rFonts w:ascii="Times New Roman" w:eastAsia="Times New Roman" w:hAnsi="Times New Roman" w:cs="Times New Roman"/>
          <w:i/>
          <w:iCs/>
          <w:sz w:val="18"/>
          <w:szCs w:val="18"/>
          <w:lang w:eastAsia="en-GB"/>
        </w:rPr>
        <w:t>Pop Stud</w:t>
      </w:r>
      <w:r w:rsidRPr="003A04EC">
        <w:rPr>
          <w:rFonts w:ascii="Times New Roman" w:eastAsia="Times New Roman" w:hAnsi="Times New Roman" w:cs="Times New Roman"/>
          <w:sz w:val="18"/>
          <w:szCs w:val="18"/>
          <w:lang w:eastAsia="en-GB"/>
        </w:rPr>
        <w:t xml:space="preserve"> 1995; 49: 329B346.</w:t>
      </w: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Larsen U. Trends in infertility in Cameroon and Nigeria. </w:t>
      </w:r>
      <w:r w:rsidRPr="003A04EC">
        <w:rPr>
          <w:rFonts w:ascii="Times New Roman" w:eastAsia="Times New Roman" w:hAnsi="Times New Roman" w:cs="Times New Roman"/>
          <w:i/>
          <w:iCs/>
          <w:sz w:val="18"/>
          <w:szCs w:val="18"/>
          <w:lang w:eastAsia="en-GB"/>
        </w:rPr>
        <w:t>Inter FamPlannPersp</w:t>
      </w:r>
      <w:r w:rsidRPr="003A04EC">
        <w:rPr>
          <w:rFonts w:ascii="Times New Roman" w:eastAsia="Times New Roman" w:hAnsi="Times New Roman" w:cs="Times New Roman"/>
          <w:sz w:val="18"/>
          <w:szCs w:val="18"/>
          <w:lang w:eastAsia="en-GB"/>
        </w:rPr>
        <w:t xml:space="preserve"> 1995; 138-142.</w:t>
      </w: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Okonofua FE, Harris D, Odebiyi A, Kane T and Snow RC. The social meaning of infertility in south-west Nigeria. </w:t>
      </w:r>
      <w:r w:rsidRPr="003A04EC">
        <w:rPr>
          <w:rFonts w:ascii="Times New Roman" w:eastAsia="Times New Roman" w:hAnsi="Times New Roman" w:cs="Times New Roman"/>
          <w:i/>
          <w:iCs/>
          <w:sz w:val="18"/>
          <w:szCs w:val="18"/>
          <w:lang w:eastAsia="en-GB"/>
        </w:rPr>
        <w:t xml:space="preserve">Health </w:t>
      </w:r>
      <w:r w:rsidR="003A04EC">
        <w:rPr>
          <w:rFonts w:ascii="Times New Roman" w:eastAsia="Times New Roman" w:hAnsi="Times New Roman" w:cs="Times New Roman"/>
          <w:i/>
          <w:iCs/>
          <w:sz w:val="18"/>
          <w:szCs w:val="18"/>
          <w:lang w:eastAsia="en-GB"/>
        </w:rPr>
        <w:tab/>
      </w:r>
      <w:r w:rsidRPr="003A04EC">
        <w:rPr>
          <w:rFonts w:ascii="Times New Roman" w:eastAsia="Times New Roman" w:hAnsi="Times New Roman" w:cs="Times New Roman"/>
          <w:i/>
          <w:iCs/>
          <w:sz w:val="18"/>
          <w:szCs w:val="18"/>
          <w:lang w:eastAsia="en-GB"/>
        </w:rPr>
        <w:t>Trans Rev</w:t>
      </w:r>
      <w:r w:rsidRPr="003A04EC">
        <w:rPr>
          <w:rFonts w:ascii="Times New Roman" w:eastAsia="Times New Roman" w:hAnsi="Times New Roman" w:cs="Times New Roman"/>
          <w:sz w:val="18"/>
          <w:szCs w:val="18"/>
          <w:lang w:eastAsia="en-GB"/>
        </w:rPr>
        <w:t xml:space="preserve"> 1997; 7: 205-220.</w:t>
      </w: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Snow R, Okonofua FE, Kane T, Farley TMM and Pinol A. Prevalence and determinants of infertility in Ile-Ife, Nigeria. </w:t>
      </w:r>
      <w:r w:rsidR="003A04EC">
        <w:rPr>
          <w:rFonts w:ascii="Times New Roman" w:eastAsia="Times New Roman" w:hAnsi="Times New Roman" w:cs="Times New Roman"/>
          <w:sz w:val="18"/>
          <w:szCs w:val="18"/>
          <w:lang w:eastAsia="en-GB"/>
        </w:rPr>
        <w:tab/>
      </w:r>
      <w:r w:rsidRPr="003A04EC">
        <w:rPr>
          <w:rFonts w:ascii="Times New Roman" w:eastAsia="Times New Roman" w:hAnsi="Times New Roman" w:cs="Times New Roman"/>
          <w:i/>
          <w:iCs/>
          <w:sz w:val="18"/>
          <w:szCs w:val="18"/>
          <w:lang w:eastAsia="en-GB"/>
        </w:rPr>
        <w:t>ContracepFert Sex</w:t>
      </w:r>
      <w:r w:rsidRPr="003A04EC">
        <w:rPr>
          <w:rFonts w:ascii="Times New Roman" w:eastAsia="Times New Roman" w:hAnsi="Times New Roman" w:cs="Times New Roman"/>
          <w:sz w:val="18"/>
          <w:szCs w:val="18"/>
          <w:lang w:eastAsia="en-GB"/>
        </w:rPr>
        <w:t xml:space="preserve"> 1995; 23(1): 544. </w:t>
      </w: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Adetoro OO and Ebomoyi EW. The prevalence of infertility in a rural Nigerian community. </w:t>
      </w:r>
      <w:r w:rsidRPr="003A04EC">
        <w:rPr>
          <w:rFonts w:ascii="Times New Roman" w:eastAsia="Times New Roman" w:hAnsi="Times New Roman" w:cs="Times New Roman"/>
          <w:i/>
          <w:iCs/>
          <w:sz w:val="18"/>
          <w:szCs w:val="18"/>
          <w:lang w:eastAsia="en-GB"/>
        </w:rPr>
        <w:t>Afr J Med MedSci</w:t>
      </w:r>
      <w:r w:rsidRPr="003A04EC">
        <w:rPr>
          <w:rFonts w:ascii="Times New Roman" w:eastAsia="Times New Roman" w:hAnsi="Times New Roman" w:cs="Times New Roman"/>
          <w:sz w:val="18"/>
          <w:szCs w:val="18"/>
          <w:lang w:eastAsia="en-GB"/>
        </w:rPr>
        <w:t xml:space="preserve"> 1991; 20: 23-</w:t>
      </w:r>
      <w:r w:rsidR="003A04EC">
        <w:rPr>
          <w:rFonts w:ascii="Times New Roman" w:eastAsia="Times New Roman" w:hAnsi="Times New Roman" w:cs="Times New Roman"/>
          <w:sz w:val="18"/>
          <w:szCs w:val="18"/>
          <w:lang w:eastAsia="en-GB"/>
        </w:rPr>
        <w:tab/>
      </w:r>
      <w:r w:rsidRPr="003A04EC">
        <w:rPr>
          <w:rFonts w:ascii="Times New Roman" w:eastAsia="Times New Roman" w:hAnsi="Times New Roman" w:cs="Times New Roman"/>
          <w:sz w:val="18"/>
          <w:szCs w:val="18"/>
          <w:lang w:eastAsia="en-GB"/>
        </w:rPr>
        <w:t>27.</w:t>
      </w:r>
    </w:p>
    <w:p w:rsid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Hollos M and Leis PE. </w:t>
      </w:r>
      <w:r w:rsidRPr="003A04EC">
        <w:rPr>
          <w:rFonts w:ascii="Times New Roman" w:eastAsia="Times New Roman" w:hAnsi="Times New Roman" w:cs="Times New Roman"/>
          <w:i/>
          <w:iCs/>
          <w:sz w:val="18"/>
          <w:szCs w:val="18"/>
          <w:lang w:eastAsia="en-GB"/>
        </w:rPr>
        <w:t>Becoming a Nigerian in Ijo Society.</w:t>
      </w:r>
      <w:r w:rsidRPr="003A04EC">
        <w:rPr>
          <w:rFonts w:ascii="Times New Roman" w:eastAsia="Times New Roman" w:hAnsi="Times New Roman" w:cs="Times New Roman"/>
          <w:sz w:val="18"/>
          <w:szCs w:val="18"/>
          <w:lang w:eastAsia="en-GB"/>
        </w:rPr>
        <w:t xml:space="preserve"> New Brunswick: Rutgers University Press.</w:t>
      </w:r>
    </w:p>
    <w:p w:rsidR="00AF24CB" w:rsidRPr="003A04EC" w:rsidRDefault="00AF24CB" w:rsidP="003A04EC">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3A04EC">
        <w:rPr>
          <w:rFonts w:ascii="Times New Roman" w:eastAsia="Times New Roman" w:hAnsi="Times New Roman" w:cs="Times New Roman"/>
          <w:sz w:val="18"/>
          <w:szCs w:val="18"/>
          <w:lang w:eastAsia="en-GB"/>
        </w:rPr>
        <w:t xml:space="preserve">Greenhalgh S. </w:t>
      </w:r>
      <w:r w:rsidRPr="003A04EC">
        <w:rPr>
          <w:rFonts w:ascii="Times New Roman" w:eastAsia="Times New Roman" w:hAnsi="Times New Roman" w:cs="Times New Roman"/>
          <w:i/>
          <w:iCs/>
          <w:sz w:val="18"/>
          <w:szCs w:val="18"/>
          <w:lang w:eastAsia="en-GB"/>
        </w:rPr>
        <w:t>Situating Fertility: Anthropology and Demo graphic Inquiry.</w:t>
      </w:r>
      <w:r w:rsidRPr="003A04EC">
        <w:rPr>
          <w:rFonts w:ascii="Times New Roman" w:eastAsia="Times New Roman" w:hAnsi="Times New Roman" w:cs="Times New Roman"/>
          <w:sz w:val="18"/>
          <w:szCs w:val="18"/>
          <w:lang w:eastAsia="en-GB"/>
        </w:rPr>
        <w:t xml:space="preserve"> Cambridge: Cambridge University Press.</w:t>
      </w:r>
    </w:p>
    <w:p w:rsidR="00B47603" w:rsidRPr="000A243F" w:rsidRDefault="003A04EC" w:rsidP="000A243F">
      <w:pPr>
        <w:spacing w:after="0" w:line="240" w:lineRule="auto"/>
        <w:contextualSpacing/>
        <w:jc w:val="both"/>
        <w:rPr>
          <w:rFonts w:ascii="Times New Roman" w:hAnsi="Times New Roman" w:cs="Times New Roman"/>
        </w:rPr>
      </w:pPr>
    </w:p>
    <w:sectPr w:rsidR="00B47603" w:rsidRPr="000A243F" w:rsidSect="00E010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A2843"/>
    <w:multiLevelType w:val="multilevel"/>
    <w:tmpl w:val="BA5A8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F24CB"/>
    <w:rsid w:val="000A243F"/>
    <w:rsid w:val="001A163A"/>
    <w:rsid w:val="003A04EC"/>
    <w:rsid w:val="008F60CC"/>
    <w:rsid w:val="00AF24CB"/>
    <w:rsid w:val="00C47539"/>
    <w:rsid w:val="00E010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0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4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A243F"/>
    <w:rPr>
      <w:i/>
      <w:iCs/>
    </w:rPr>
  </w:style>
</w:styles>
</file>

<file path=word/webSettings.xml><?xml version="1.0" encoding="utf-8"?>
<w:webSettings xmlns:r="http://schemas.openxmlformats.org/officeDocument/2006/relationships" xmlns:w="http://schemas.openxmlformats.org/wordprocessingml/2006/main">
  <w:divs>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101384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2017-07-06T13:42:00Z</dcterms:created>
  <dcterms:modified xsi:type="dcterms:W3CDTF">2017-07-11T11:11:00Z</dcterms:modified>
</cp:coreProperties>
</file>