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B09" w:rsidRDefault="00E16B09" w:rsidP="00E16B09">
      <w:pPr>
        <w:spacing w:after="0" w:line="240" w:lineRule="auto"/>
        <w:contextualSpacing/>
        <w:jc w:val="both"/>
        <w:rPr>
          <w:rFonts w:ascii="Times New Roman" w:eastAsia="Times New Roman" w:hAnsi="Times New Roman" w:cs="Times New Roman"/>
          <w:iCs/>
          <w:lang w:eastAsia="en-GB"/>
        </w:rPr>
      </w:pPr>
      <w:r w:rsidRPr="0091570A">
        <w:rPr>
          <w:rFonts w:ascii="Times New Roman" w:hAnsi="Times New Roman" w:cs="Times New Roman"/>
          <w:b/>
          <w:sz w:val="24"/>
        </w:rPr>
        <w:t>ORIGINAL RESEARCH ARTICLE</w:t>
      </w:r>
    </w:p>
    <w:p w:rsidR="002E578F" w:rsidRPr="00E16B09" w:rsidRDefault="002E578F" w:rsidP="00E16B09">
      <w:pPr>
        <w:spacing w:after="0" w:line="240" w:lineRule="auto"/>
        <w:contextualSpacing/>
        <w:jc w:val="both"/>
        <w:rPr>
          <w:rFonts w:ascii="Times New Roman" w:eastAsia="Times New Roman" w:hAnsi="Times New Roman" w:cs="Times New Roman"/>
          <w:lang w:eastAsia="en-GB"/>
        </w:rPr>
      </w:pPr>
      <w:r w:rsidRPr="00E16B09">
        <w:rPr>
          <w:rFonts w:ascii="Times New Roman" w:eastAsia="Times New Roman" w:hAnsi="Times New Roman" w:cs="Times New Roman"/>
          <w:i/>
          <w:iCs/>
          <w:lang w:eastAsia="en-GB"/>
        </w:rPr>
        <w:t xml:space="preserve"> </w:t>
      </w:r>
      <w:bookmarkStart w:id="0" w:name="_GoBack"/>
      <w:bookmarkEnd w:id="0"/>
    </w:p>
    <w:p w:rsidR="002E578F" w:rsidRDefault="002E578F" w:rsidP="00E16B09">
      <w:pPr>
        <w:spacing w:after="0" w:line="240" w:lineRule="auto"/>
        <w:contextualSpacing/>
        <w:jc w:val="both"/>
        <w:rPr>
          <w:rFonts w:ascii="Times New Roman" w:eastAsia="Times New Roman" w:hAnsi="Times New Roman" w:cs="Times New Roman"/>
          <w:b/>
          <w:bCs/>
          <w:lang w:eastAsia="en-GB"/>
        </w:rPr>
      </w:pPr>
      <w:r w:rsidRPr="00E16B09">
        <w:rPr>
          <w:rFonts w:ascii="Times New Roman" w:eastAsia="Times New Roman" w:hAnsi="Times New Roman" w:cs="Times New Roman"/>
          <w:b/>
          <w:bCs/>
          <w:sz w:val="32"/>
          <w:lang w:eastAsia="en-GB"/>
        </w:rPr>
        <w:t>Male and Female Viewpoints on Female Circumcision in Ekpeye, Rivers State, Nigeria</w:t>
      </w:r>
    </w:p>
    <w:p w:rsidR="00E16B09" w:rsidRPr="00E16B09" w:rsidRDefault="00E16B09" w:rsidP="00E16B09">
      <w:pPr>
        <w:spacing w:after="0" w:line="240" w:lineRule="auto"/>
        <w:contextualSpacing/>
        <w:jc w:val="both"/>
        <w:rPr>
          <w:rFonts w:ascii="Times New Roman" w:eastAsia="Times New Roman" w:hAnsi="Times New Roman" w:cs="Times New Roman"/>
          <w:lang w:eastAsia="en-GB"/>
        </w:rPr>
      </w:pPr>
    </w:p>
    <w:p w:rsidR="00E16B09" w:rsidRPr="00E16B09" w:rsidRDefault="002E578F" w:rsidP="00E16B09">
      <w:pPr>
        <w:spacing w:after="0" w:line="240" w:lineRule="auto"/>
        <w:contextualSpacing/>
        <w:jc w:val="both"/>
        <w:rPr>
          <w:rFonts w:ascii="Times New Roman" w:eastAsia="Times New Roman" w:hAnsi="Times New Roman" w:cs="Times New Roman"/>
          <w:i/>
          <w:lang w:eastAsia="en-GB"/>
        </w:rPr>
      </w:pPr>
      <w:r w:rsidRPr="00E16B09">
        <w:rPr>
          <w:rFonts w:ascii="Times New Roman" w:eastAsia="Times New Roman" w:hAnsi="Times New Roman" w:cs="Times New Roman"/>
          <w:i/>
          <w:sz w:val="24"/>
          <w:lang w:eastAsia="en-GB"/>
        </w:rPr>
        <w:t>LA Briggs</w:t>
      </w:r>
    </w:p>
    <w:p w:rsidR="00E16B09" w:rsidRPr="00E16B09" w:rsidRDefault="002E578F" w:rsidP="00E16B09">
      <w:pPr>
        <w:spacing w:after="0" w:line="240" w:lineRule="auto"/>
        <w:contextualSpacing/>
        <w:jc w:val="both"/>
        <w:rPr>
          <w:rFonts w:ascii="Times New Roman" w:eastAsia="Times New Roman" w:hAnsi="Times New Roman" w:cs="Times New Roman"/>
          <w:lang w:eastAsia="en-GB"/>
        </w:rPr>
      </w:pPr>
      <w:r w:rsidRPr="00E16B09">
        <w:rPr>
          <w:rFonts w:ascii="Times New Roman" w:eastAsia="Times New Roman" w:hAnsi="Times New Roman" w:cs="Times New Roman"/>
          <w:lang w:eastAsia="en-GB"/>
        </w:rPr>
        <w:t xml:space="preserve"> </w:t>
      </w:r>
    </w:p>
    <w:p w:rsidR="00E16B09" w:rsidRPr="00E16B09" w:rsidRDefault="00E16B09" w:rsidP="00E16B09">
      <w:pPr>
        <w:spacing w:after="0" w:line="240" w:lineRule="auto"/>
        <w:contextualSpacing/>
        <w:jc w:val="both"/>
        <w:rPr>
          <w:rFonts w:ascii="Times New Roman" w:eastAsia="Times New Roman" w:hAnsi="Times New Roman" w:cs="Times New Roman"/>
          <w:b/>
          <w:bCs/>
          <w:sz w:val="20"/>
          <w:szCs w:val="20"/>
          <w:lang w:eastAsia="en-GB"/>
        </w:rPr>
      </w:pPr>
      <w:r w:rsidRPr="00E16B09">
        <w:rPr>
          <w:rFonts w:ascii="Times New Roman" w:hAnsi="Times New Roman" w:cs="Times New Roman"/>
          <w:b/>
          <w:bCs/>
          <w:sz w:val="20"/>
          <w:szCs w:val="20"/>
        </w:rPr>
        <w:t>*For Correspondence:</w:t>
      </w:r>
      <w:r w:rsidRPr="00E16B09">
        <w:rPr>
          <w:rFonts w:ascii="Times New Roman" w:hAnsi="Times New Roman" w:cs="Times New Roman"/>
          <w:sz w:val="20"/>
          <w:szCs w:val="20"/>
        </w:rPr>
        <w:t xml:space="preserve"> </w:t>
      </w:r>
      <w:r w:rsidRPr="00E16B09">
        <w:rPr>
          <w:rFonts w:ascii="Times New Roman" w:eastAsia="Times New Roman" w:hAnsi="Times New Roman" w:cs="Times New Roman"/>
          <w:iCs/>
          <w:sz w:val="20"/>
          <w:szCs w:val="20"/>
          <w:lang w:eastAsia="en-GB"/>
        </w:rPr>
        <w:t>Dr L. A. Briggs, Department of Human Kinetics, Health and Safety Education, Rivers State College of Education, Port Harcourt</w:t>
      </w:r>
    </w:p>
    <w:p w:rsidR="00E16B09" w:rsidRPr="00E16B09" w:rsidRDefault="00E16B09" w:rsidP="00E16B09">
      <w:pPr>
        <w:spacing w:after="0" w:line="240" w:lineRule="auto"/>
        <w:contextualSpacing/>
        <w:jc w:val="both"/>
        <w:rPr>
          <w:rFonts w:ascii="Times New Roman" w:eastAsia="Times New Roman" w:hAnsi="Times New Roman" w:cs="Times New Roman"/>
          <w:lang w:eastAsia="en-GB"/>
        </w:rPr>
      </w:pPr>
    </w:p>
    <w:p w:rsidR="002E578F" w:rsidRDefault="00E16B09" w:rsidP="00E16B09">
      <w:pPr>
        <w:spacing w:after="0" w:line="240" w:lineRule="auto"/>
        <w:contextualSpacing/>
        <w:jc w:val="both"/>
        <w:rPr>
          <w:rFonts w:ascii="Times New Roman" w:eastAsia="Times New Roman" w:hAnsi="Times New Roman" w:cs="Times New Roman"/>
          <w:b/>
          <w:bCs/>
          <w:lang w:eastAsia="en-GB"/>
        </w:rPr>
      </w:pPr>
      <w:r w:rsidRPr="00E16B09">
        <w:rPr>
          <w:rFonts w:ascii="Times New Roman" w:eastAsia="Times New Roman" w:hAnsi="Times New Roman" w:cs="Times New Roman"/>
          <w:b/>
          <w:bCs/>
          <w:sz w:val="24"/>
          <w:lang w:eastAsia="en-GB"/>
        </w:rPr>
        <w:t>Abstract</w:t>
      </w:r>
    </w:p>
    <w:p w:rsidR="00E16B09" w:rsidRPr="00E16B09" w:rsidRDefault="00E16B09" w:rsidP="00E16B09">
      <w:pPr>
        <w:spacing w:after="0" w:line="240" w:lineRule="auto"/>
        <w:contextualSpacing/>
        <w:jc w:val="both"/>
        <w:rPr>
          <w:rFonts w:ascii="Times New Roman" w:eastAsia="Times New Roman" w:hAnsi="Times New Roman" w:cs="Times New Roman"/>
          <w:lang w:eastAsia="en-GB"/>
        </w:rPr>
      </w:pPr>
    </w:p>
    <w:p w:rsidR="002E578F" w:rsidRPr="00E16B09" w:rsidRDefault="002E578F" w:rsidP="00E16B09">
      <w:pPr>
        <w:spacing w:after="0" w:line="240" w:lineRule="auto"/>
        <w:contextualSpacing/>
        <w:jc w:val="both"/>
        <w:rPr>
          <w:rFonts w:ascii="Times New Roman" w:eastAsia="Times New Roman" w:hAnsi="Times New Roman" w:cs="Times New Roman"/>
          <w:lang w:eastAsia="en-GB"/>
        </w:rPr>
      </w:pPr>
      <w:r w:rsidRPr="006C6587">
        <w:rPr>
          <w:rFonts w:ascii="Times New Roman" w:eastAsia="Times New Roman" w:hAnsi="Times New Roman" w:cs="Times New Roman"/>
          <w:sz w:val="18"/>
          <w:lang w:eastAsia="en-GB"/>
        </w:rPr>
        <w:t>One hundred and ninety five male and female volunteers across the social strata were interviewed using structured questionnaire. Data were analysed using frequency tables. The study revealed that 74.7% of female respondents were circumcised. They believe that the practice would help prevent sexual promiscuity, curb sexual desires and that it is a custom they cannot do without. Most of the men would not marry an uncircumcised female, while a substantial number of the respondents would like to circumcise their daughters. Community effort to eradicate the practice is very minimal. Based on the findings, it is suggested that communities where female genital mutilation (FGM) is practiced as a social norm should be involved in eradication campaigns with support from national and international organisations. (</w:t>
      </w:r>
      <w:r w:rsidRPr="006C6587">
        <w:rPr>
          <w:rFonts w:ascii="Times New Roman" w:eastAsia="Times New Roman" w:hAnsi="Times New Roman" w:cs="Times New Roman"/>
          <w:i/>
          <w:iCs/>
          <w:sz w:val="18"/>
          <w:lang w:eastAsia="en-GB"/>
        </w:rPr>
        <w:t>Afr J Reprod Health</w:t>
      </w:r>
      <w:r w:rsidRPr="006C6587">
        <w:rPr>
          <w:rFonts w:ascii="Times New Roman" w:eastAsia="Times New Roman" w:hAnsi="Times New Roman" w:cs="Times New Roman"/>
          <w:sz w:val="18"/>
          <w:lang w:eastAsia="en-GB"/>
        </w:rPr>
        <w:t xml:space="preserve"> 2002; 6[3]: 44–52)</w:t>
      </w:r>
    </w:p>
    <w:p w:rsidR="006C6587" w:rsidRPr="00E16B09" w:rsidRDefault="006C6587" w:rsidP="00E16B09">
      <w:pPr>
        <w:spacing w:after="0" w:line="240" w:lineRule="auto"/>
        <w:contextualSpacing/>
        <w:jc w:val="both"/>
        <w:rPr>
          <w:rFonts w:ascii="Times New Roman" w:eastAsia="Times New Roman" w:hAnsi="Times New Roman" w:cs="Times New Roman"/>
          <w:lang w:eastAsia="en-GB"/>
        </w:rPr>
      </w:pPr>
    </w:p>
    <w:p w:rsidR="002E578F" w:rsidRDefault="006C6587" w:rsidP="00E16B09">
      <w:pPr>
        <w:spacing w:after="0" w:line="240" w:lineRule="auto"/>
        <w:contextualSpacing/>
        <w:jc w:val="both"/>
        <w:rPr>
          <w:rFonts w:ascii="Times New Roman" w:eastAsia="Times New Roman" w:hAnsi="Times New Roman" w:cs="Times New Roman"/>
          <w:iCs/>
          <w:lang w:eastAsia="en-GB"/>
        </w:rPr>
      </w:pPr>
      <w:r w:rsidRPr="006C6587">
        <w:rPr>
          <w:rFonts w:ascii="Times New Roman" w:eastAsia="Times New Roman" w:hAnsi="Times New Roman" w:cs="Times New Roman"/>
          <w:b/>
          <w:bCs/>
          <w:sz w:val="18"/>
          <w:lang w:eastAsia="en-GB"/>
        </w:rPr>
        <w:t>Keywords</w:t>
      </w:r>
      <w:r w:rsidR="002E578F" w:rsidRPr="006C6587">
        <w:rPr>
          <w:rFonts w:ascii="Times New Roman" w:eastAsia="Times New Roman" w:hAnsi="Times New Roman" w:cs="Times New Roman"/>
          <w:b/>
          <w:bCs/>
          <w:sz w:val="18"/>
          <w:lang w:eastAsia="en-GB"/>
        </w:rPr>
        <w:t xml:space="preserve">: </w:t>
      </w:r>
      <w:r w:rsidR="002E578F" w:rsidRPr="006C6587">
        <w:rPr>
          <w:rFonts w:ascii="Times New Roman" w:eastAsia="Times New Roman" w:hAnsi="Times New Roman" w:cs="Times New Roman"/>
          <w:i/>
          <w:iCs/>
          <w:sz w:val="18"/>
          <w:lang w:eastAsia="en-GB"/>
        </w:rPr>
        <w:t>Female circumcision, Sexual promiscuity, traditional rites</w:t>
      </w:r>
    </w:p>
    <w:p w:rsidR="006C6587" w:rsidRPr="006C6587" w:rsidRDefault="006C6587" w:rsidP="00E16B09">
      <w:pPr>
        <w:spacing w:after="0" w:line="240" w:lineRule="auto"/>
        <w:contextualSpacing/>
        <w:jc w:val="both"/>
        <w:rPr>
          <w:rFonts w:ascii="Times New Roman" w:eastAsia="Times New Roman" w:hAnsi="Times New Roman" w:cs="Times New Roman"/>
          <w:lang w:eastAsia="en-GB"/>
        </w:rPr>
      </w:pPr>
    </w:p>
    <w:p w:rsidR="002E578F" w:rsidRDefault="00E0022D" w:rsidP="00E16B09">
      <w:pPr>
        <w:spacing w:after="0" w:line="240" w:lineRule="auto"/>
        <w:contextualSpacing/>
        <w:jc w:val="both"/>
        <w:rPr>
          <w:rFonts w:ascii="Times New Roman" w:eastAsia="Times New Roman" w:hAnsi="Times New Roman" w:cs="Times New Roman"/>
          <w:b/>
          <w:bCs/>
          <w:lang w:eastAsia="en-GB"/>
        </w:rPr>
      </w:pPr>
      <w:r w:rsidRPr="00E0022D">
        <w:rPr>
          <w:rFonts w:ascii="Times New Roman" w:eastAsia="Times New Roman" w:hAnsi="Times New Roman" w:cs="Times New Roman"/>
          <w:b/>
          <w:bCs/>
          <w:sz w:val="28"/>
          <w:lang w:eastAsia="en-GB"/>
        </w:rPr>
        <w:t>References</w:t>
      </w:r>
    </w:p>
    <w:p w:rsidR="00E0022D" w:rsidRPr="00E16B09" w:rsidRDefault="00E0022D" w:rsidP="00E16B09">
      <w:pPr>
        <w:spacing w:after="0" w:line="240" w:lineRule="auto"/>
        <w:contextualSpacing/>
        <w:jc w:val="both"/>
        <w:rPr>
          <w:rFonts w:ascii="Times New Roman" w:eastAsia="Times New Roman" w:hAnsi="Times New Roman" w:cs="Times New Roman"/>
          <w:lang w:eastAsia="en-GB"/>
        </w:rPr>
      </w:pPr>
    </w:p>
    <w:p w:rsidR="002E578F" w:rsidRPr="007C606B" w:rsidRDefault="002E578F" w:rsidP="007C606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C606B">
        <w:rPr>
          <w:rFonts w:ascii="Times New Roman" w:eastAsia="Times New Roman" w:hAnsi="Times New Roman" w:cs="Times New Roman"/>
          <w:sz w:val="18"/>
          <w:szCs w:val="18"/>
          <w:lang w:eastAsia="en-GB"/>
        </w:rPr>
        <w:t>WHO. Female genital mutilation. Draft from the WHO Technical Working Group Meeting on FGM, July 17–19, 1995.</w:t>
      </w:r>
    </w:p>
    <w:p w:rsidR="002E578F" w:rsidRPr="007C606B" w:rsidRDefault="002E578F" w:rsidP="007C606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C606B">
        <w:rPr>
          <w:rFonts w:ascii="Times New Roman" w:eastAsia="Times New Roman" w:hAnsi="Times New Roman" w:cs="Times New Roman"/>
          <w:sz w:val="18"/>
          <w:szCs w:val="18"/>
          <w:lang w:eastAsia="en-GB"/>
        </w:rPr>
        <w:t>Dorkenoo E and Elsworthy S. Female genital mutilation: proposals for change. London: Minority Rights, 1992, 43.</w:t>
      </w:r>
    </w:p>
    <w:p w:rsidR="002E578F" w:rsidRPr="007C606B" w:rsidRDefault="002E578F" w:rsidP="007C606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C606B">
        <w:rPr>
          <w:rFonts w:ascii="Times New Roman" w:eastAsia="Times New Roman" w:hAnsi="Times New Roman" w:cs="Times New Roman"/>
          <w:sz w:val="18"/>
          <w:szCs w:val="18"/>
          <w:lang w:eastAsia="en-GB"/>
        </w:rPr>
        <w:t xml:space="preserve">Hosken FP. </w:t>
      </w:r>
      <w:r w:rsidRPr="007C606B">
        <w:rPr>
          <w:rFonts w:ascii="Times New Roman" w:eastAsia="Times New Roman" w:hAnsi="Times New Roman" w:cs="Times New Roman"/>
          <w:i/>
          <w:iCs/>
          <w:sz w:val="18"/>
          <w:szCs w:val="18"/>
          <w:lang w:eastAsia="en-GB"/>
        </w:rPr>
        <w:t>The Hosken Report: Genital and Sexual Mutilation of Females.</w:t>
      </w:r>
      <w:r w:rsidRPr="007C606B">
        <w:rPr>
          <w:rFonts w:ascii="Times New Roman" w:eastAsia="Times New Roman" w:hAnsi="Times New Roman" w:cs="Times New Roman"/>
          <w:sz w:val="18"/>
          <w:szCs w:val="18"/>
          <w:lang w:eastAsia="en-GB"/>
        </w:rPr>
        <w:t xml:space="preserve"> Fourth Edition. Women's International Network </w:t>
      </w:r>
      <w:r w:rsidR="007C606B">
        <w:rPr>
          <w:rFonts w:ascii="Times New Roman" w:eastAsia="Times New Roman" w:hAnsi="Times New Roman" w:cs="Times New Roman"/>
          <w:sz w:val="18"/>
          <w:szCs w:val="18"/>
          <w:lang w:eastAsia="en-GB"/>
        </w:rPr>
        <w:tab/>
      </w:r>
      <w:r w:rsidRPr="007C606B">
        <w:rPr>
          <w:rFonts w:ascii="Times New Roman" w:eastAsia="Times New Roman" w:hAnsi="Times New Roman" w:cs="Times New Roman"/>
          <w:sz w:val="18"/>
          <w:szCs w:val="18"/>
          <w:lang w:eastAsia="en-GB"/>
        </w:rPr>
        <w:t>News, Lexington, Massachusetts, 1993.</w:t>
      </w:r>
    </w:p>
    <w:p w:rsidR="002E578F" w:rsidRPr="007C606B" w:rsidRDefault="002E578F" w:rsidP="007C606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C606B">
        <w:rPr>
          <w:rFonts w:ascii="Times New Roman" w:eastAsia="Times New Roman" w:hAnsi="Times New Roman" w:cs="Times New Roman"/>
          <w:sz w:val="18"/>
          <w:szCs w:val="18"/>
          <w:lang w:eastAsia="en-GB"/>
        </w:rPr>
        <w:t xml:space="preserve">Toubia N. Female genital mutilation. A call for global action. </w:t>
      </w:r>
      <w:r w:rsidRPr="007C606B">
        <w:rPr>
          <w:rFonts w:ascii="Times New Roman" w:eastAsia="Times New Roman" w:hAnsi="Times New Roman" w:cs="Times New Roman"/>
          <w:i/>
          <w:iCs/>
          <w:sz w:val="18"/>
          <w:szCs w:val="18"/>
          <w:lang w:eastAsia="en-GB"/>
        </w:rPr>
        <w:t>Women Link</w:t>
      </w:r>
      <w:r w:rsidRPr="007C606B">
        <w:rPr>
          <w:rFonts w:ascii="Times New Roman" w:eastAsia="Times New Roman" w:hAnsi="Times New Roman" w:cs="Times New Roman"/>
          <w:sz w:val="18"/>
          <w:szCs w:val="18"/>
          <w:lang w:eastAsia="en-GB"/>
        </w:rPr>
        <w:t xml:space="preserve"> 1993.</w:t>
      </w:r>
    </w:p>
    <w:p w:rsidR="002E578F" w:rsidRPr="007C606B" w:rsidRDefault="002E578F" w:rsidP="007C606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C606B">
        <w:rPr>
          <w:rFonts w:ascii="Times New Roman" w:eastAsia="Times New Roman" w:hAnsi="Times New Roman" w:cs="Times New Roman"/>
          <w:sz w:val="18"/>
          <w:szCs w:val="18"/>
          <w:lang w:eastAsia="en-GB"/>
        </w:rPr>
        <w:t xml:space="preserve">Lightfoot-Klein H. </w:t>
      </w:r>
      <w:r w:rsidRPr="007C606B">
        <w:rPr>
          <w:rFonts w:ascii="Times New Roman" w:eastAsia="Times New Roman" w:hAnsi="Times New Roman" w:cs="Times New Roman"/>
          <w:i/>
          <w:iCs/>
          <w:sz w:val="18"/>
          <w:szCs w:val="18"/>
          <w:lang w:eastAsia="en-GB"/>
        </w:rPr>
        <w:t>Prisoners of Ritual:  An Odyssey into Female Genital Circumcision in Africa.</w:t>
      </w:r>
      <w:r w:rsidRPr="007C606B">
        <w:rPr>
          <w:rFonts w:ascii="Times New Roman" w:eastAsia="Times New Roman" w:hAnsi="Times New Roman" w:cs="Times New Roman"/>
          <w:sz w:val="18"/>
          <w:szCs w:val="18"/>
          <w:lang w:eastAsia="en-GB"/>
        </w:rPr>
        <w:t xml:space="preserve"> New York: Harrington </w:t>
      </w:r>
      <w:r w:rsidR="007C606B">
        <w:rPr>
          <w:rFonts w:ascii="Times New Roman" w:eastAsia="Times New Roman" w:hAnsi="Times New Roman" w:cs="Times New Roman"/>
          <w:sz w:val="18"/>
          <w:szCs w:val="18"/>
          <w:lang w:eastAsia="en-GB"/>
        </w:rPr>
        <w:tab/>
      </w:r>
      <w:r w:rsidRPr="007C606B">
        <w:rPr>
          <w:rFonts w:ascii="Times New Roman" w:eastAsia="Times New Roman" w:hAnsi="Times New Roman" w:cs="Times New Roman"/>
          <w:sz w:val="18"/>
          <w:szCs w:val="18"/>
          <w:lang w:eastAsia="en-GB"/>
        </w:rPr>
        <w:t>Park Press, 1989.</w:t>
      </w:r>
    </w:p>
    <w:p w:rsidR="002E578F" w:rsidRPr="007C606B" w:rsidRDefault="002E578F" w:rsidP="007C606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C606B">
        <w:rPr>
          <w:rFonts w:ascii="Times New Roman" w:eastAsia="Times New Roman" w:hAnsi="Times New Roman" w:cs="Times New Roman"/>
          <w:sz w:val="18"/>
          <w:szCs w:val="18"/>
          <w:lang w:eastAsia="en-GB"/>
        </w:rPr>
        <w:t>WHO. A traditional practice that threatens health – female circumcision, 1986.</w:t>
      </w:r>
    </w:p>
    <w:p w:rsidR="002E578F" w:rsidRPr="007C606B" w:rsidRDefault="002E578F" w:rsidP="007C606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C606B">
        <w:rPr>
          <w:rFonts w:ascii="Times New Roman" w:eastAsia="Times New Roman" w:hAnsi="Times New Roman" w:cs="Times New Roman"/>
          <w:sz w:val="18"/>
          <w:szCs w:val="18"/>
          <w:lang w:eastAsia="en-GB"/>
        </w:rPr>
        <w:t>Bassher TA. Psychological aspects of female circumcision. WHO Eastern Mediterranean Region, 1977.</w:t>
      </w:r>
    </w:p>
    <w:p w:rsidR="002E578F" w:rsidRPr="007C606B" w:rsidRDefault="002E578F" w:rsidP="007C606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C606B">
        <w:rPr>
          <w:rFonts w:ascii="Times New Roman" w:eastAsia="Times New Roman" w:hAnsi="Times New Roman" w:cs="Times New Roman"/>
          <w:sz w:val="18"/>
          <w:szCs w:val="18"/>
          <w:lang w:eastAsia="en-GB"/>
        </w:rPr>
        <w:t xml:space="preserve">Arbesman M Kahler and Buck GM. Assessment of the impact of female circumcision on the gynaecological, genitourinary </w:t>
      </w:r>
      <w:r w:rsidR="007C606B">
        <w:rPr>
          <w:rFonts w:ascii="Times New Roman" w:eastAsia="Times New Roman" w:hAnsi="Times New Roman" w:cs="Times New Roman"/>
          <w:sz w:val="18"/>
          <w:szCs w:val="18"/>
          <w:lang w:eastAsia="en-GB"/>
        </w:rPr>
        <w:tab/>
      </w:r>
      <w:r w:rsidRPr="007C606B">
        <w:rPr>
          <w:rFonts w:ascii="Times New Roman" w:eastAsia="Times New Roman" w:hAnsi="Times New Roman" w:cs="Times New Roman"/>
          <w:sz w:val="18"/>
          <w:szCs w:val="18"/>
          <w:lang w:eastAsia="en-GB"/>
        </w:rPr>
        <w:t xml:space="preserve">and obstetrical health problems of women from Somalia; literature review and case studies. </w:t>
      </w:r>
      <w:r w:rsidRPr="007C606B">
        <w:rPr>
          <w:rFonts w:ascii="Times New Roman" w:eastAsia="Times New Roman" w:hAnsi="Times New Roman" w:cs="Times New Roman"/>
          <w:i/>
          <w:iCs/>
          <w:sz w:val="18"/>
          <w:szCs w:val="18"/>
          <w:lang w:eastAsia="en-GB"/>
        </w:rPr>
        <w:t>Women and Health</w:t>
      </w:r>
      <w:r w:rsidRPr="007C606B">
        <w:rPr>
          <w:rFonts w:ascii="Times New Roman" w:eastAsia="Times New Roman" w:hAnsi="Times New Roman" w:cs="Times New Roman"/>
          <w:sz w:val="18"/>
          <w:szCs w:val="18"/>
          <w:lang w:eastAsia="en-GB"/>
        </w:rPr>
        <w:t xml:space="preserve"> 1993; </w:t>
      </w:r>
      <w:r w:rsidR="007C606B">
        <w:rPr>
          <w:rFonts w:ascii="Times New Roman" w:eastAsia="Times New Roman" w:hAnsi="Times New Roman" w:cs="Times New Roman"/>
          <w:sz w:val="18"/>
          <w:szCs w:val="18"/>
          <w:lang w:eastAsia="en-GB"/>
        </w:rPr>
        <w:tab/>
      </w:r>
      <w:r w:rsidRPr="007C606B">
        <w:rPr>
          <w:rFonts w:ascii="Times New Roman" w:eastAsia="Times New Roman" w:hAnsi="Times New Roman" w:cs="Times New Roman"/>
          <w:sz w:val="18"/>
          <w:szCs w:val="18"/>
          <w:lang w:eastAsia="en-GB"/>
        </w:rPr>
        <w:t>20(3): 27–42.</w:t>
      </w:r>
    </w:p>
    <w:p w:rsidR="002E578F" w:rsidRPr="007C606B" w:rsidRDefault="002E578F" w:rsidP="007C606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C606B">
        <w:rPr>
          <w:rFonts w:ascii="Times New Roman" w:eastAsia="Times New Roman" w:hAnsi="Times New Roman" w:cs="Times New Roman"/>
          <w:sz w:val="18"/>
          <w:szCs w:val="18"/>
          <w:lang w:eastAsia="en-GB"/>
        </w:rPr>
        <w:t xml:space="preserve">UNICEF. Guidelines for UNICEF action on eliminating female genital mutilation. Memorandum from James P. Grant, </w:t>
      </w:r>
      <w:r w:rsidR="007C606B">
        <w:rPr>
          <w:rFonts w:ascii="Times New Roman" w:eastAsia="Times New Roman" w:hAnsi="Times New Roman" w:cs="Times New Roman"/>
          <w:sz w:val="18"/>
          <w:szCs w:val="18"/>
          <w:lang w:eastAsia="en-GB"/>
        </w:rPr>
        <w:tab/>
      </w:r>
      <w:r w:rsidRPr="007C606B">
        <w:rPr>
          <w:rFonts w:ascii="Times New Roman" w:eastAsia="Times New Roman" w:hAnsi="Times New Roman" w:cs="Times New Roman"/>
          <w:sz w:val="18"/>
          <w:szCs w:val="18"/>
          <w:lang w:eastAsia="en-GB"/>
        </w:rPr>
        <w:t>executive director, 1994 (unpublished).</w:t>
      </w:r>
    </w:p>
    <w:p w:rsidR="002E578F" w:rsidRPr="007C606B" w:rsidRDefault="002E578F" w:rsidP="007C606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C606B">
        <w:rPr>
          <w:rFonts w:ascii="Times New Roman" w:eastAsia="Times New Roman" w:hAnsi="Times New Roman" w:cs="Times New Roman"/>
          <w:sz w:val="18"/>
          <w:szCs w:val="18"/>
          <w:lang w:eastAsia="en-GB"/>
        </w:rPr>
        <w:t xml:space="preserve">Calder BL and Brown TM. Female circumcision/genital mutilation: culturally sensitive care. </w:t>
      </w:r>
      <w:r w:rsidRPr="007C606B">
        <w:rPr>
          <w:rFonts w:ascii="Times New Roman" w:eastAsia="Times New Roman" w:hAnsi="Times New Roman" w:cs="Times New Roman"/>
          <w:i/>
          <w:iCs/>
          <w:sz w:val="18"/>
          <w:szCs w:val="18"/>
          <w:lang w:eastAsia="en-GB"/>
        </w:rPr>
        <w:t xml:space="preserve">Health Care for Women </w:t>
      </w:r>
      <w:r w:rsidR="007C606B">
        <w:rPr>
          <w:rFonts w:ascii="Times New Roman" w:eastAsia="Times New Roman" w:hAnsi="Times New Roman" w:cs="Times New Roman"/>
          <w:i/>
          <w:iCs/>
          <w:sz w:val="18"/>
          <w:szCs w:val="18"/>
          <w:lang w:eastAsia="en-GB"/>
        </w:rPr>
        <w:tab/>
      </w:r>
      <w:r w:rsidRPr="007C606B">
        <w:rPr>
          <w:rFonts w:ascii="Times New Roman" w:eastAsia="Times New Roman" w:hAnsi="Times New Roman" w:cs="Times New Roman"/>
          <w:i/>
          <w:iCs/>
          <w:sz w:val="18"/>
          <w:szCs w:val="18"/>
          <w:lang w:eastAsia="en-GB"/>
        </w:rPr>
        <w:t>International</w:t>
      </w:r>
      <w:r w:rsidRPr="007C606B">
        <w:rPr>
          <w:rFonts w:ascii="Times New Roman" w:eastAsia="Times New Roman" w:hAnsi="Times New Roman" w:cs="Times New Roman"/>
          <w:sz w:val="18"/>
          <w:szCs w:val="18"/>
          <w:lang w:eastAsia="en-GB"/>
        </w:rPr>
        <w:t xml:space="preserve"> 1993; 14(3): 227–238.</w:t>
      </w:r>
    </w:p>
    <w:p w:rsidR="002E578F" w:rsidRPr="007C606B" w:rsidRDefault="002E578F" w:rsidP="007C606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C606B">
        <w:rPr>
          <w:rFonts w:ascii="Times New Roman" w:eastAsia="Times New Roman" w:hAnsi="Times New Roman" w:cs="Times New Roman"/>
          <w:sz w:val="18"/>
          <w:szCs w:val="18"/>
          <w:lang w:eastAsia="en-GB"/>
        </w:rPr>
        <w:t>Lightfoot-Klein H and Shaw B. Special needs of ritually circumcised women patients.</w:t>
      </w:r>
      <w:r w:rsidRPr="007C606B">
        <w:rPr>
          <w:rFonts w:ascii="Times New Roman" w:eastAsia="Times New Roman" w:hAnsi="Times New Roman" w:cs="Times New Roman"/>
          <w:i/>
          <w:iCs/>
          <w:sz w:val="18"/>
          <w:szCs w:val="18"/>
          <w:lang w:eastAsia="en-GB"/>
        </w:rPr>
        <w:t xml:space="preserve"> J ObstetGynecolNeonatNur</w:t>
      </w:r>
      <w:r w:rsidRPr="007C606B">
        <w:rPr>
          <w:rFonts w:ascii="Times New Roman" w:eastAsia="Times New Roman" w:hAnsi="Times New Roman" w:cs="Times New Roman"/>
          <w:sz w:val="18"/>
          <w:szCs w:val="18"/>
          <w:lang w:eastAsia="en-GB"/>
        </w:rPr>
        <w:t xml:space="preserve"> 1991; </w:t>
      </w:r>
      <w:r w:rsidR="007C606B">
        <w:rPr>
          <w:rFonts w:ascii="Times New Roman" w:eastAsia="Times New Roman" w:hAnsi="Times New Roman" w:cs="Times New Roman"/>
          <w:sz w:val="18"/>
          <w:szCs w:val="18"/>
          <w:lang w:eastAsia="en-GB"/>
        </w:rPr>
        <w:tab/>
      </w:r>
      <w:r w:rsidRPr="007C606B">
        <w:rPr>
          <w:rFonts w:ascii="Times New Roman" w:eastAsia="Times New Roman" w:hAnsi="Times New Roman" w:cs="Times New Roman"/>
          <w:sz w:val="18"/>
          <w:szCs w:val="18"/>
          <w:lang w:eastAsia="en-GB"/>
        </w:rPr>
        <w:t>20(2): 102–107.</w:t>
      </w:r>
    </w:p>
    <w:p w:rsidR="002E578F" w:rsidRPr="007C606B" w:rsidRDefault="002E578F" w:rsidP="007C606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C606B">
        <w:rPr>
          <w:rFonts w:ascii="Times New Roman" w:eastAsia="Times New Roman" w:hAnsi="Times New Roman" w:cs="Times New Roman"/>
          <w:sz w:val="18"/>
          <w:szCs w:val="18"/>
          <w:lang w:eastAsia="en-GB"/>
        </w:rPr>
        <w:t xml:space="preserve">Armstrong S. Female circumcision: fighting a cruel tradition. </w:t>
      </w:r>
      <w:r w:rsidRPr="007C606B">
        <w:rPr>
          <w:rFonts w:ascii="Times New Roman" w:eastAsia="Times New Roman" w:hAnsi="Times New Roman" w:cs="Times New Roman"/>
          <w:i/>
          <w:iCs/>
          <w:sz w:val="18"/>
          <w:szCs w:val="18"/>
          <w:lang w:eastAsia="en-GB"/>
        </w:rPr>
        <w:t>New Scientist</w:t>
      </w:r>
      <w:r w:rsidRPr="007C606B">
        <w:rPr>
          <w:rFonts w:ascii="Times New Roman" w:eastAsia="Times New Roman" w:hAnsi="Times New Roman" w:cs="Times New Roman"/>
          <w:sz w:val="18"/>
          <w:szCs w:val="18"/>
          <w:lang w:eastAsia="en-GB"/>
        </w:rPr>
        <w:t xml:space="preserve"> 1991; 1754: 42–47.</w:t>
      </w:r>
    </w:p>
    <w:p w:rsidR="002E578F" w:rsidRPr="007C606B" w:rsidRDefault="002E578F" w:rsidP="007C606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C606B">
        <w:rPr>
          <w:rFonts w:ascii="Times New Roman" w:eastAsia="Times New Roman" w:hAnsi="Times New Roman" w:cs="Times New Roman"/>
          <w:sz w:val="18"/>
          <w:szCs w:val="18"/>
          <w:lang w:eastAsia="en-GB"/>
        </w:rPr>
        <w:t>Dorkenoo E. WHO (female genital mutilation). Personal communication, 1995.</w:t>
      </w:r>
    </w:p>
    <w:p w:rsidR="002E578F" w:rsidRPr="007C606B" w:rsidRDefault="002E578F" w:rsidP="007C606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C606B">
        <w:rPr>
          <w:rFonts w:ascii="Times New Roman" w:eastAsia="Times New Roman" w:hAnsi="Times New Roman" w:cs="Times New Roman"/>
          <w:sz w:val="18"/>
          <w:szCs w:val="18"/>
          <w:lang w:eastAsia="en-GB"/>
        </w:rPr>
        <w:t xml:space="preserve">Black TA and Debelle GD. Female genital mutilation in Britain. </w:t>
      </w:r>
      <w:r w:rsidRPr="007C606B">
        <w:rPr>
          <w:rFonts w:ascii="Times New Roman" w:eastAsia="Times New Roman" w:hAnsi="Times New Roman" w:cs="Times New Roman"/>
          <w:i/>
          <w:iCs/>
          <w:sz w:val="18"/>
          <w:szCs w:val="18"/>
          <w:lang w:eastAsia="en-GB"/>
        </w:rPr>
        <w:t>Br Med J</w:t>
      </w:r>
      <w:r w:rsidRPr="007C606B">
        <w:rPr>
          <w:rFonts w:ascii="Times New Roman" w:eastAsia="Times New Roman" w:hAnsi="Times New Roman" w:cs="Times New Roman"/>
          <w:sz w:val="18"/>
          <w:szCs w:val="18"/>
          <w:lang w:eastAsia="en-GB"/>
        </w:rPr>
        <w:t xml:space="preserve"> 1995; 310(6994): 1590–1592.</w:t>
      </w:r>
    </w:p>
    <w:p w:rsidR="002E578F" w:rsidRPr="007C606B" w:rsidRDefault="002E578F" w:rsidP="007C606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C606B">
        <w:rPr>
          <w:rFonts w:ascii="Times New Roman" w:eastAsia="Times New Roman" w:hAnsi="Times New Roman" w:cs="Times New Roman"/>
          <w:sz w:val="18"/>
          <w:szCs w:val="18"/>
          <w:lang w:eastAsia="en-GB"/>
        </w:rPr>
        <w:t xml:space="preserve">Gallard C. Female genital mutilation in France. </w:t>
      </w:r>
      <w:r w:rsidRPr="007C606B">
        <w:rPr>
          <w:rFonts w:ascii="Times New Roman" w:eastAsia="Times New Roman" w:hAnsi="Times New Roman" w:cs="Times New Roman"/>
          <w:i/>
          <w:iCs/>
          <w:sz w:val="18"/>
          <w:szCs w:val="18"/>
          <w:lang w:eastAsia="en-GB"/>
        </w:rPr>
        <w:t>Br Med J</w:t>
      </w:r>
      <w:r w:rsidRPr="007C606B">
        <w:rPr>
          <w:rFonts w:ascii="Times New Roman" w:eastAsia="Times New Roman" w:hAnsi="Times New Roman" w:cs="Times New Roman"/>
          <w:sz w:val="18"/>
          <w:szCs w:val="18"/>
          <w:lang w:eastAsia="en-GB"/>
        </w:rPr>
        <w:t xml:space="preserve"> 1995; 310(6995): 1592–1593.</w:t>
      </w:r>
    </w:p>
    <w:p w:rsidR="002E578F" w:rsidRPr="007C606B" w:rsidRDefault="002E578F" w:rsidP="007C606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C606B">
        <w:rPr>
          <w:rFonts w:ascii="Times New Roman" w:eastAsia="Times New Roman" w:hAnsi="Times New Roman" w:cs="Times New Roman"/>
          <w:sz w:val="18"/>
          <w:szCs w:val="18"/>
          <w:lang w:eastAsia="en-GB"/>
        </w:rPr>
        <w:t>Hosken FP. Legal status of FGM in various countries. Personal Communication, 1995.</w:t>
      </w:r>
    </w:p>
    <w:p w:rsidR="002E578F" w:rsidRPr="007C606B" w:rsidRDefault="002E578F" w:rsidP="007C606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C606B">
        <w:rPr>
          <w:rFonts w:ascii="Times New Roman" w:eastAsia="Times New Roman" w:hAnsi="Times New Roman" w:cs="Times New Roman"/>
          <w:sz w:val="18"/>
          <w:szCs w:val="18"/>
          <w:lang w:eastAsia="en-GB"/>
        </w:rPr>
        <w:t xml:space="preserve">Modupe OC and Lola VA. Female circumcision in Nigeria: a fact or farce?  </w:t>
      </w:r>
      <w:r w:rsidRPr="007C606B">
        <w:rPr>
          <w:rFonts w:ascii="Times New Roman" w:eastAsia="Times New Roman" w:hAnsi="Times New Roman" w:cs="Times New Roman"/>
          <w:i/>
          <w:iCs/>
          <w:sz w:val="18"/>
          <w:szCs w:val="18"/>
          <w:lang w:eastAsia="en-GB"/>
        </w:rPr>
        <w:t>J Trop Paed</w:t>
      </w:r>
      <w:r w:rsidRPr="007C606B">
        <w:rPr>
          <w:rFonts w:ascii="Times New Roman" w:eastAsia="Times New Roman" w:hAnsi="Times New Roman" w:cs="Times New Roman"/>
          <w:sz w:val="18"/>
          <w:szCs w:val="18"/>
          <w:lang w:eastAsia="en-GB"/>
        </w:rPr>
        <w:t xml:space="preserve"> 1985; 31: 180–184.</w:t>
      </w:r>
    </w:p>
    <w:p w:rsidR="002E578F" w:rsidRPr="007C606B" w:rsidRDefault="002E578F" w:rsidP="007C606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C606B">
        <w:rPr>
          <w:rFonts w:ascii="Times New Roman" w:eastAsia="Times New Roman" w:hAnsi="Times New Roman" w:cs="Times New Roman"/>
          <w:sz w:val="18"/>
          <w:szCs w:val="18"/>
          <w:lang w:eastAsia="en-GB"/>
        </w:rPr>
        <w:t xml:space="preserve">Briggs LA. Female circumcision in Nigeria:  is it not time for government intervention. </w:t>
      </w:r>
      <w:r w:rsidRPr="007C606B">
        <w:rPr>
          <w:rFonts w:ascii="Times New Roman" w:eastAsia="Times New Roman" w:hAnsi="Times New Roman" w:cs="Times New Roman"/>
          <w:i/>
          <w:iCs/>
          <w:sz w:val="18"/>
          <w:szCs w:val="18"/>
          <w:lang w:eastAsia="en-GB"/>
        </w:rPr>
        <w:t>Health Care Analysis</w:t>
      </w:r>
      <w:r w:rsidRPr="007C606B">
        <w:rPr>
          <w:rFonts w:ascii="Times New Roman" w:eastAsia="Times New Roman" w:hAnsi="Times New Roman" w:cs="Times New Roman"/>
          <w:sz w:val="18"/>
          <w:szCs w:val="18"/>
          <w:lang w:eastAsia="en-GB"/>
        </w:rPr>
        <w:t xml:space="preserve"> 1998; 6: 14–</w:t>
      </w:r>
      <w:r w:rsidR="007C606B">
        <w:rPr>
          <w:rFonts w:ascii="Times New Roman" w:eastAsia="Times New Roman" w:hAnsi="Times New Roman" w:cs="Times New Roman"/>
          <w:sz w:val="18"/>
          <w:szCs w:val="18"/>
          <w:lang w:eastAsia="en-GB"/>
        </w:rPr>
        <w:tab/>
      </w:r>
      <w:r w:rsidRPr="007C606B">
        <w:rPr>
          <w:rFonts w:ascii="Times New Roman" w:eastAsia="Times New Roman" w:hAnsi="Times New Roman" w:cs="Times New Roman"/>
          <w:sz w:val="18"/>
          <w:szCs w:val="18"/>
          <w:lang w:eastAsia="en-GB"/>
        </w:rPr>
        <w:t>23.</w:t>
      </w:r>
    </w:p>
    <w:p w:rsidR="002E578F" w:rsidRPr="007C606B" w:rsidRDefault="002E578F" w:rsidP="007C606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C606B">
        <w:rPr>
          <w:rFonts w:ascii="Times New Roman" w:eastAsia="Times New Roman" w:hAnsi="Times New Roman" w:cs="Times New Roman"/>
          <w:sz w:val="18"/>
          <w:szCs w:val="18"/>
          <w:lang w:eastAsia="en-GB"/>
        </w:rPr>
        <w:t xml:space="preserve">Slack AT. Female circumcision:  a critical appraisal. </w:t>
      </w:r>
      <w:r w:rsidRPr="007C606B">
        <w:rPr>
          <w:rFonts w:ascii="Times New Roman" w:eastAsia="Times New Roman" w:hAnsi="Times New Roman" w:cs="Times New Roman"/>
          <w:i/>
          <w:iCs/>
          <w:sz w:val="18"/>
          <w:szCs w:val="18"/>
          <w:lang w:eastAsia="en-GB"/>
        </w:rPr>
        <w:t>Human Rights Quarterly</w:t>
      </w:r>
      <w:r w:rsidRPr="007C606B">
        <w:rPr>
          <w:rFonts w:ascii="Times New Roman" w:eastAsia="Times New Roman" w:hAnsi="Times New Roman" w:cs="Times New Roman"/>
          <w:sz w:val="18"/>
          <w:szCs w:val="18"/>
          <w:lang w:eastAsia="en-GB"/>
        </w:rPr>
        <w:t xml:space="preserve"> 1998; 10: 437–486.</w:t>
      </w:r>
    </w:p>
    <w:p w:rsidR="002E578F" w:rsidRPr="007C606B" w:rsidRDefault="002E578F" w:rsidP="007C606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C606B">
        <w:rPr>
          <w:rFonts w:ascii="Times New Roman" w:eastAsia="Times New Roman" w:hAnsi="Times New Roman" w:cs="Times New Roman"/>
          <w:sz w:val="18"/>
          <w:szCs w:val="18"/>
          <w:lang w:eastAsia="en-GB"/>
        </w:rPr>
        <w:t xml:space="preserve">Hicks EK. Infibulation. </w:t>
      </w:r>
      <w:r w:rsidRPr="007C606B">
        <w:rPr>
          <w:rFonts w:ascii="Times New Roman" w:eastAsia="Times New Roman" w:hAnsi="Times New Roman" w:cs="Times New Roman"/>
          <w:i/>
          <w:iCs/>
          <w:sz w:val="18"/>
          <w:szCs w:val="18"/>
          <w:lang w:eastAsia="en-GB"/>
        </w:rPr>
        <w:t>Female Mutilation in Islamic North Eastern Africa.</w:t>
      </w:r>
      <w:r w:rsidRPr="007C606B">
        <w:rPr>
          <w:rFonts w:ascii="Times New Roman" w:eastAsia="Times New Roman" w:hAnsi="Times New Roman" w:cs="Times New Roman"/>
          <w:sz w:val="18"/>
          <w:szCs w:val="18"/>
          <w:lang w:eastAsia="en-GB"/>
        </w:rPr>
        <w:t>  New Jersey: Transaction Publishers, 1993.</w:t>
      </w:r>
    </w:p>
    <w:p w:rsidR="002E578F" w:rsidRPr="007C606B" w:rsidRDefault="002E578F" w:rsidP="007C606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C606B">
        <w:rPr>
          <w:rFonts w:ascii="Times New Roman" w:eastAsia="Times New Roman" w:hAnsi="Times New Roman" w:cs="Times New Roman"/>
          <w:sz w:val="18"/>
          <w:szCs w:val="18"/>
          <w:lang w:eastAsia="en-GB"/>
        </w:rPr>
        <w:t xml:space="preserve">Assaad MB. Female circumcision in Egypt. Social implications, current research and prospects for change. </w:t>
      </w:r>
      <w:r w:rsidRPr="007C606B">
        <w:rPr>
          <w:rFonts w:ascii="Times New Roman" w:eastAsia="Times New Roman" w:hAnsi="Times New Roman" w:cs="Times New Roman"/>
          <w:i/>
          <w:iCs/>
          <w:sz w:val="18"/>
          <w:szCs w:val="18"/>
          <w:lang w:eastAsia="en-GB"/>
        </w:rPr>
        <w:t>Stud FamPlann</w:t>
      </w:r>
      <w:r w:rsidRPr="007C606B">
        <w:rPr>
          <w:rFonts w:ascii="Times New Roman" w:eastAsia="Times New Roman" w:hAnsi="Times New Roman" w:cs="Times New Roman"/>
          <w:sz w:val="18"/>
          <w:szCs w:val="18"/>
          <w:lang w:eastAsia="en-GB"/>
        </w:rPr>
        <w:t xml:space="preserve"> </w:t>
      </w:r>
      <w:r w:rsidR="007C606B">
        <w:rPr>
          <w:rFonts w:ascii="Times New Roman" w:eastAsia="Times New Roman" w:hAnsi="Times New Roman" w:cs="Times New Roman"/>
          <w:sz w:val="18"/>
          <w:szCs w:val="18"/>
          <w:lang w:eastAsia="en-GB"/>
        </w:rPr>
        <w:tab/>
      </w:r>
      <w:r w:rsidRPr="007C606B">
        <w:rPr>
          <w:rFonts w:ascii="Times New Roman" w:eastAsia="Times New Roman" w:hAnsi="Times New Roman" w:cs="Times New Roman"/>
          <w:sz w:val="18"/>
          <w:szCs w:val="18"/>
          <w:lang w:eastAsia="en-GB"/>
        </w:rPr>
        <w:t>1980; 11(1): 3–16.</w:t>
      </w:r>
    </w:p>
    <w:p w:rsidR="002E578F" w:rsidRPr="007C606B" w:rsidRDefault="002E578F" w:rsidP="007C606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C606B">
        <w:rPr>
          <w:rFonts w:ascii="Times New Roman" w:eastAsia="Times New Roman" w:hAnsi="Times New Roman" w:cs="Times New Roman"/>
          <w:sz w:val="18"/>
          <w:szCs w:val="18"/>
          <w:lang w:eastAsia="en-GB"/>
        </w:rPr>
        <w:t xml:space="preserve">El Saadwi N. </w:t>
      </w:r>
      <w:r w:rsidRPr="007C606B">
        <w:rPr>
          <w:rFonts w:ascii="Times New Roman" w:eastAsia="Times New Roman" w:hAnsi="Times New Roman" w:cs="Times New Roman"/>
          <w:i/>
          <w:iCs/>
          <w:sz w:val="18"/>
          <w:szCs w:val="18"/>
          <w:lang w:eastAsia="en-GB"/>
        </w:rPr>
        <w:t>The Hidden Face of Every Woman in the Arab World.</w:t>
      </w:r>
      <w:r w:rsidRPr="007C606B">
        <w:rPr>
          <w:rFonts w:ascii="Times New Roman" w:eastAsia="Times New Roman" w:hAnsi="Times New Roman" w:cs="Times New Roman"/>
          <w:sz w:val="18"/>
          <w:szCs w:val="18"/>
          <w:lang w:eastAsia="en-GB"/>
        </w:rPr>
        <w:t xml:space="preserve"> Bacon Press, 1980.</w:t>
      </w:r>
    </w:p>
    <w:p w:rsidR="002E578F" w:rsidRPr="007C606B" w:rsidRDefault="002E578F" w:rsidP="007C606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C606B">
        <w:rPr>
          <w:rFonts w:ascii="Times New Roman" w:eastAsia="Times New Roman" w:hAnsi="Times New Roman" w:cs="Times New Roman"/>
          <w:sz w:val="18"/>
          <w:szCs w:val="18"/>
          <w:lang w:eastAsia="en-GB"/>
        </w:rPr>
        <w:t xml:space="preserve">Ntiri DW. Circumcision and health among rural women of Southern Somalia as part of a family life survey. Hlth Care </w:t>
      </w:r>
      <w:r w:rsidR="007C606B">
        <w:rPr>
          <w:rFonts w:ascii="Times New Roman" w:eastAsia="Times New Roman" w:hAnsi="Times New Roman" w:cs="Times New Roman"/>
          <w:sz w:val="18"/>
          <w:szCs w:val="18"/>
          <w:lang w:eastAsia="en-GB"/>
        </w:rPr>
        <w:tab/>
      </w:r>
      <w:r w:rsidRPr="007C606B">
        <w:rPr>
          <w:rFonts w:ascii="Times New Roman" w:eastAsia="Times New Roman" w:hAnsi="Times New Roman" w:cs="Times New Roman"/>
          <w:sz w:val="18"/>
          <w:szCs w:val="18"/>
          <w:lang w:eastAsia="en-GB"/>
        </w:rPr>
        <w:t>Women Inter 1993; 14(3): 215–226.</w:t>
      </w:r>
    </w:p>
    <w:p w:rsidR="002E578F" w:rsidRPr="007C606B" w:rsidRDefault="002E578F" w:rsidP="007C606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C606B">
        <w:rPr>
          <w:rFonts w:ascii="Times New Roman" w:eastAsia="Times New Roman" w:hAnsi="Times New Roman" w:cs="Times New Roman"/>
          <w:sz w:val="18"/>
          <w:szCs w:val="18"/>
          <w:lang w:eastAsia="en-GB"/>
        </w:rPr>
        <w:t xml:space="preserve">WHO and FIGO Task Force. Female circumcision: female genital mutilation. </w:t>
      </w:r>
      <w:r w:rsidRPr="007C606B">
        <w:rPr>
          <w:rFonts w:ascii="Times New Roman" w:eastAsia="Times New Roman" w:hAnsi="Times New Roman" w:cs="Times New Roman"/>
          <w:i/>
          <w:iCs/>
          <w:sz w:val="18"/>
          <w:szCs w:val="18"/>
          <w:lang w:eastAsia="en-GB"/>
        </w:rPr>
        <w:t>Eur J ObstetGynaecolReprodBiol</w:t>
      </w:r>
      <w:r w:rsidRPr="007C606B">
        <w:rPr>
          <w:rFonts w:ascii="Times New Roman" w:eastAsia="Times New Roman" w:hAnsi="Times New Roman" w:cs="Times New Roman"/>
          <w:sz w:val="18"/>
          <w:szCs w:val="18"/>
          <w:lang w:eastAsia="en-GB"/>
        </w:rPr>
        <w:t xml:space="preserve"> 1992; 45(2): </w:t>
      </w:r>
      <w:r w:rsidR="007C606B">
        <w:rPr>
          <w:rFonts w:ascii="Times New Roman" w:eastAsia="Times New Roman" w:hAnsi="Times New Roman" w:cs="Times New Roman"/>
          <w:sz w:val="18"/>
          <w:szCs w:val="18"/>
          <w:lang w:eastAsia="en-GB"/>
        </w:rPr>
        <w:tab/>
      </w:r>
      <w:r w:rsidRPr="007C606B">
        <w:rPr>
          <w:rFonts w:ascii="Times New Roman" w:eastAsia="Times New Roman" w:hAnsi="Times New Roman" w:cs="Times New Roman"/>
          <w:sz w:val="18"/>
          <w:szCs w:val="18"/>
          <w:lang w:eastAsia="en-GB"/>
        </w:rPr>
        <w:t>153–154.</w:t>
      </w:r>
    </w:p>
    <w:p w:rsidR="002E578F" w:rsidRPr="007C606B" w:rsidRDefault="002E578F" w:rsidP="007C606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C606B">
        <w:rPr>
          <w:rFonts w:ascii="Times New Roman" w:eastAsia="Times New Roman" w:hAnsi="Times New Roman" w:cs="Times New Roman"/>
          <w:sz w:val="18"/>
          <w:szCs w:val="18"/>
          <w:lang w:eastAsia="en-GB"/>
        </w:rPr>
        <w:t>WHO. Female circumcision statement of WHO position and activities, 1982 (unpublished).</w:t>
      </w:r>
    </w:p>
    <w:p w:rsidR="002E578F" w:rsidRPr="007C606B" w:rsidRDefault="002E578F" w:rsidP="007C606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C606B">
        <w:rPr>
          <w:rFonts w:ascii="Times New Roman" w:eastAsia="Times New Roman" w:hAnsi="Times New Roman" w:cs="Times New Roman"/>
          <w:sz w:val="18"/>
          <w:szCs w:val="18"/>
          <w:lang w:eastAsia="en-GB"/>
        </w:rPr>
        <w:t xml:space="preserve">UNFPA. Population award. Eyeing the prize. </w:t>
      </w:r>
      <w:r w:rsidRPr="007C606B">
        <w:rPr>
          <w:rFonts w:ascii="Times New Roman" w:eastAsia="Times New Roman" w:hAnsi="Times New Roman" w:cs="Times New Roman"/>
          <w:i/>
          <w:iCs/>
          <w:sz w:val="18"/>
          <w:szCs w:val="18"/>
          <w:lang w:eastAsia="en-GB"/>
        </w:rPr>
        <w:t>Popul</w:t>
      </w:r>
      <w:r w:rsidRPr="007C606B">
        <w:rPr>
          <w:rFonts w:ascii="Times New Roman" w:eastAsia="Times New Roman" w:hAnsi="Times New Roman" w:cs="Times New Roman"/>
          <w:sz w:val="18"/>
          <w:szCs w:val="18"/>
          <w:lang w:eastAsia="en-GB"/>
        </w:rPr>
        <w:t xml:space="preserve"> 1995; 22(3): 5.</w:t>
      </w:r>
    </w:p>
    <w:p w:rsidR="002E578F" w:rsidRPr="007C606B" w:rsidRDefault="002E578F" w:rsidP="007C606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C606B">
        <w:rPr>
          <w:rFonts w:ascii="Times New Roman" w:eastAsia="Times New Roman" w:hAnsi="Times New Roman" w:cs="Times New Roman"/>
          <w:sz w:val="18"/>
          <w:szCs w:val="18"/>
          <w:lang w:eastAsia="en-GB"/>
        </w:rPr>
        <w:lastRenderedPageBreak/>
        <w:t xml:space="preserve">USAID. </w:t>
      </w:r>
      <w:r w:rsidRPr="007C606B">
        <w:rPr>
          <w:rFonts w:ascii="Times New Roman" w:eastAsia="Times New Roman" w:hAnsi="Times New Roman" w:cs="Times New Roman"/>
          <w:i/>
          <w:iCs/>
          <w:sz w:val="18"/>
          <w:szCs w:val="18"/>
          <w:lang w:eastAsia="en-GB"/>
        </w:rPr>
        <w:t xml:space="preserve">USAID's Approach to Female Genital Mutilation. </w:t>
      </w:r>
      <w:r w:rsidRPr="007C606B">
        <w:rPr>
          <w:rFonts w:ascii="Times New Roman" w:eastAsia="Times New Roman" w:hAnsi="Times New Roman" w:cs="Times New Roman"/>
          <w:sz w:val="18"/>
          <w:szCs w:val="18"/>
          <w:lang w:eastAsia="en-GB"/>
        </w:rPr>
        <w:t>Washington DC: USAID, 1995.</w:t>
      </w:r>
    </w:p>
    <w:p w:rsidR="002E578F" w:rsidRPr="007C606B" w:rsidRDefault="002E578F" w:rsidP="007C606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C606B">
        <w:rPr>
          <w:rFonts w:ascii="Times New Roman" w:eastAsia="Times New Roman" w:hAnsi="Times New Roman" w:cs="Times New Roman"/>
          <w:sz w:val="18"/>
          <w:szCs w:val="18"/>
          <w:lang w:eastAsia="en-GB"/>
        </w:rPr>
        <w:t xml:space="preserve">United Nations. Report of the International Conference on Population and Development, Cairo, 5–13, September 1994 </w:t>
      </w:r>
      <w:r w:rsidR="007C606B">
        <w:rPr>
          <w:rFonts w:ascii="Times New Roman" w:eastAsia="Times New Roman" w:hAnsi="Times New Roman" w:cs="Times New Roman"/>
          <w:sz w:val="18"/>
          <w:szCs w:val="18"/>
          <w:lang w:eastAsia="en-GB"/>
        </w:rPr>
        <w:tab/>
      </w:r>
      <w:r w:rsidRPr="007C606B">
        <w:rPr>
          <w:rFonts w:ascii="Times New Roman" w:eastAsia="Times New Roman" w:hAnsi="Times New Roman" w:cs="Times New Roman"/>
          <w:sz w:val="18"/>
          <w:szCs w:val="18"/>
          <w:lang w:eastAsia="en-GB"/>
        </w:rPr>
        <w:t>(preliminary version).</w:t>
      </w:r>
    </w:p>
    <w:p w:rsidR="002E578F" w:rsidRPr="007C606B" w:rsidRDefault="002E578F" w:rsidP="007C606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C606B">
        <w:rPr>
          <w:rFonts w:ascii="Times New Roman" w:eastAsia="Times New Roman" w:hAnsi="Times New Roman" w:cs="Times New Roman"/>
          <w:sz w:val="18"/>
          <w:szCs w:val="18"/>
          <w:lang w:eastAsia="en-GB"/>
        </w:rPr>
        <w:t xml:space="preserve">Inter-African Committee. Ghana legislation against FGM. </w:t>
      </w:r>
      <w:r w:rsidRPr="007C606B">
        <w:rPr>
          <w:rFonts w:ascii="Times New Roman" w:eastAsia="Times New Roman" w:hAnsi="Times New Roman" w:cs="Times New Roman"/>
          <w:i/>
          <w:iCs/>
          <w:sz w:val="18"/>
          <w:szCs w:val="18"/>
          <w:lang w:eastAsia="en-GB"/>
        </w:rPr>
        <w:t> Women's Inter Net News</w:t>
      </w:r>
      <w:r w:rsidRPr="007C606B">
        <w:rPr>
          <w:rFonts w:ascii="Times New Roman" w:eastAsia="Times New Roman" w:hAnsi="Times New Roman" w:cs="Times New Roman"/>
          <w:sz w:val="18"/>
          <w:szCs w:val="18"/>
          <w:lang w:eastAsia="en-GB"/>
        </w:rPr>
        <w:t xml:space="preserve"> 1995; 21(3): 38.</w:t>
      </w:r>
    </w:p>
    <w:p w:rsidR="002E578F" w:rsidRPr="007C606B" w:rsidRDefault="002E578F" w:rsidP="007C606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C606B">
        <w:rPr>
          <w:rFonts w:ascii="Times New Roman" w:eastAsia="Times New Roman" w:hAnsi="Times New Roman" w:cs="Times New Roman"/>
          <w:sz w:val="18"/>
          <w:szCs w:val="18"/>
          <w:lang w:eastAsia="en-GB"/>
        </w:rPr>
        <w:t>Mohamud A. Female genital mutilation: a continuing violation of the human rights of young women. ICAF/Passages, 1992.</w:t>
      </w:r>
    </w:p>
    <w:p w:rsidR="002E578F" w:rsidRPr="007C606B" w:rsidRDefault="002E578F" w:rsidP="007C606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C606B">
        <w:rPr>
          <w:rFonts w:ascii="Times New Roman" w:eastAsia="Times New Roman" w:hAnsi="Times New Roman" w:cs="Times New Roman"/>
          <w:sz w:val="18"/>
          <w:szCs w:val="18"/>
          <w:lang w:eastAsia="en-GB"/>
        </w:rPr>
        <w:t>Toubia N. Female genital mutilation. Personal communication, 1995.</w:t>
      </w:r>
    </w:p>
    <w:p w:rsidR="002E578F" w:rsidRPr="007C606B" w:rsidRDefault="002E578F" w:rsidP="007C606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C606B">
        <w:rPr>
          <w:rFonts w:ascii="Times New Roman" w:eastAsia="Times New Roman" w:hAnsi="Times New Roman" w:cs="Times New Roman"/>
          <w:sz w:val="18"/>
          <w:szCs w:val="18"/>
          <w:lang w:eastAsia="en-GB"/>
        </w:rPr>
        <w:t xml:space="preserve">Ledjali IM and Tobia N. Female circumcision: desperately seeking a space for women. </w:t>
      </w:r>
      <w:r w:rsidRPr="007C606B">
        <w:rPr>
          <w:rFonts w:ascii="Times New Roman" w:eastAsia="Times New Roman" w:hAnsi="Times New Roman" w:cs="Times New Roman"/>
          <w:i/>
          <w:iCs/>
          <w:sz w:val="18"/>
          <w:szCs w:val="18"/>
          <w:lang w:eastAsia="en-GB"/>
        </w:rPr>
        <w:t> IPPF Med Bull</w:t>
      </w:r>
      <w:r w:rsidRPr="007C606B">
        <w:rPr>
          <w:rFonts w:ascii="Times New Roman" w:eastAsia="Times New Roman" w:hAnsi="Times New Roman" w:cs="Times New Roman"/>
          <w:sz w:val="18"/>
          <w:szCs w:val="18"/>
          <w:lang w:eastAsia="en-GB"/>
        </w:rPr>
        <w:t xml:space="preserve"> 1990; 24(2): 1–2.</w:t>
      </w:r>
    </w:p>
    <w:p w:rsidR="002E578F" w:rsidRPr="007C606B" w:rsidRDefault="002E578F" w:rsidP="007C606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C606B">
        <w:rPr>
          <w:rFonts w:ascii="Times New Roman" w:eastAsia="Times New Roman" w:hAnsi="Times New Roman" w:cs="Times New Roman"/>
          <w:sz w:val="18"/>
          <w:szCs w:val="18"/>
          <w:lang w:eastAsia="en-GB"/>
        </w:rPr>
        <w:t>Mohamud A. Female genital mutilation. Personal communication, 1995.</w:t>
      </w:r>
    </w:p>
    <w:p w:rsidR="002E578F" w:rsidRPr="007C606B" w:rsidRDefault="002E578F" w:rsidP="007C606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C606B">
        <w:rPr>
          <w:rFonts w:ascii="Times New Roman" w:eastAsia="Times New Roman" w:hAnsi="Times New Roman" w:cs="Times New Roman"/>
          <w:sz w:val="18"/>
          <w:szCs w:val="18"/>
          <w:lang w:eastAsia="en-GB"/>
        </w:rPr>
        <w:t>Population Action International. Questions and answers on female genital mutilation, 1994 (Unpublished).</w:t>
      </w:r>
    </w:p>
    <w:p w:rsidR="002E578F" w:rsidRPr="007C606B" w:rsidRDefault="002E578F" w:rsidP="007C606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C606B">
        <w:rPr>
          <w:rFonts w:ascii="Times New Roman" w:eastAsia="Times New Roman" w:hAnsi="Times New Roman" w:cs="Times New Roman"/>
          <w:sz w:val="18"/>
          <w:szCs w:val="18"/>
          <w:lang w:eastAsia="en-GB"/>
        </w:rPr>
        <w:t xml:space="preserve">Gilbert D. Female genital mutilation for the sake of purity (and control). </w:t>
      </w:r>
      <w:r w:rsidRPr="007C606B">
        <w:rPr>
          <w:rFonts w:ascii="Times New Roman" w:eastAsia="Times New Roman" w:hAnsi="Times New Roman" w:cs="Times New Roman"/>
          <w:i/>
          <w:iCs/>
          <w:sz w:val="18"/>
          <w:szCs w:val="18"/>
          <w:lang w:eastAsia="en-GB"/>
        </w:rPr>
        <w:t>Links</w:t>
      </w:r>
      <w:r w:rsidRPr="007C606B">
        <w:rPr>
          <w:rFonts w:ascii="Times New Roman" w:eastAsia="Times New Roman" w:hAnsi="Times New Roman" w:cs="Times New Roman"/>
          <w:sz w:val="18"/>
          <w:szCs w:val="18"/>
          <w:lang w:eastAsia="en-GB"/>
        </w:rPr>
        <w:t xml:space="preserve"> 1993; 9(5): 6–9.</w:t>
      </w:r>
    </w:p>
    <w:p w:rsidR="007C606B" w:rsidRDefault="002E578F" w:rsidP="007C606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C606B">
        <w:rPr>
          <w:rFonts w:ascii="Times New Roman" w:eastAsia="Times New Roman" w:hAnsi="Times New Roman" w:cs="Times New Roman"/>
          <w:sz w:val="18"/>
          <w:szCs w:val="18"/>
          <w:lang w:eastAsia="en-GB"/>
        </w:rPr>
        <w:t>Rich S. Female genital mutilation. Personal communication, 1995.</w:t>
      </w:r>
    </w:p>
    <w:p w:rsidR="002E578F" w:rsidRPr="007C606B" w:rsidRDefault="002E578F" w:rsidP="007C606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C606B">
        <w:rPr>
          <w:rFonts w:ascii="Times New Roman" w:eastAsia="Times New Roman" w:hAnsi="Times New Roman" w:cs="Times New Roman"/>
          <w:sz w:val="18"/>
          <w:szCs w:val="18"/>
          <w:lang w:eastAsia="en-GB"/>
        </w:rPr>
        <w:t xml:space="preserve">Kiragu K. Female genital mutilation: a reproductive health concern. </w:t>
      </w:r>
      <w:r w:rsidRPr="007C606B">
        <w:rPr>
          <w:rFonts w:ascii="Times New Roman" w:eastAsia="Times New Roman" w:hAnsi="Times New Roman" w:cs="Times New Roman"/>
          <w:i/>
          <w:iCs/>
          <w:sz w:val="18"/>
          <w:szCs w:val="18"/>
          <w:lang w:eastAsia="en-GB"/>
        </w:rPr>
        <w:t>Pop Rep</w:t>
      </w:r>
      <w:r w:rsidRPr="007C606B">
        <w:rPr>
          <w:rFonts w:ascii="Times New Roman" w:eastAsia="Times New Roman" w:hAnsi="Times New Roman" w:cs="Times New Roman"/>
          <w:sz w:val="18"/>
          <w:szCs w:val="18"/>
          <w:lang w:eastAsia="en-GB"/>
        </w:rPr>
        <w:t xml:space="preserve"> 1995; Series J 41 (XXIII): 3.</w:t>
      </w:r>
    </w:p>
    <w:p w:rsidR="00B47603" w:rsidRPr="00E16B09" w:rsidRDefault="007C606B" w:rsidP="00E16B09">
      <w:pPr>
        <w:spacing w:after="0" w:line="240" w:lineRule="auto"/>
        <w:contextualSpacing/>
        <w:jc w:val="both"/>
      </w:pPr>
    </w:p>
    <w:sectPr w:rsidR="00B47603" w:rsidRPr="00E16B09" w:rsidSect="0054136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751C49"/>
    <w:multiLevelType w:val="multilevel"/>
    <w:tmpl w:val="C40CA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2E578F"/>
    <w:rsid w:val="001A163A"/>
    <w:rsid w:val="002E578F"/>
    <w:rsid w:val="00541360"/>
    <w:rsid w:val="006C6587"/>
    <w:rsid w:val="007C606B"/>
    <w:rsid w:val="00C47539"/>
    <w:rsid w:val="00E0022D"/>
    <w:rsid w:val="00E16B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3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578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3175121">
      <w:bodyDiv w:val="1"/>
      <w:marLeft w:val="0"/>
      <w:marRight w:val="0"/>
      <w:marTop w:val="0"/>
      <w:marBottom w:val="0"/>
      <w:divBdr>
        <w:top w:val="none" w:sz="0" w:space="0" w:color="auto"/>
        <w:left w:val="none" w:sz="0" w:space="0" w:color="auto"/>
        <w:bottom w:val="none" w:sz="0" w:space="0" w:color="auto"/>
        <w:right w:val="none" w:sz="0" w:space="0" w:color="auto"/>
      </w:divBdr>
    </w:div>
    <w:div w:id="212966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785</Words>
  <Characters>4477</Characters>
  <Application>Microsoft Office Word</Application>
  <DocSecurity>0</DocSecurity>
  <Lines>37</Lines>
  <Paragraphs>10</Paragraphs>
  <ScaleCrop>false</ScaleCrop>
  <Company/>
  <LinksUpToDate>false</LinksUpToDate>
  <CharactersWithSpaces>5252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5</cp:revision>
  <dcterms:created xsi:type="dcterms:W3CDTF">2017-07-06T14:42:00Z</dcterms:created>
  <dcterms:modified xsi:type="dcterms:W3CDTF">2017-07-17T13:24:00Z</dcterms:modified>
</cp:coreProperties>
</file>