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B85" w:rsidRPr="00480B85" w:rsidRDefault="00480B85" w:rsidP="00480B85">
      <w:pPr>
        <w:spacing w:after="0" w:line="240" w:lineRule="auto"/>
        <w:contextualSpacing/>
        <w:jc w:val="both"/>
        <w:rPr>
          <w:rFonts w:ascii="Times New Roman" w:eastAsia="Times New Roman" w:hAnsi="Times New Roman" w:cs="Times New Roman"/>
          <w:b/>
          <w:bCs/>
          <w:lang w:eastAsia="en-GB"/>
        </w:rPr>
      </w:pPr>
      <w:r w:rsidRPr="00480B85">
        <w:rPr>
          <w:rFonts w:ascii="Times New Roman" w:hAnsi="Times New Roman" w:cs="Times New Roman"/>
          <w:b/>
        </w:rPr>
        <w:t>ORIGINAL RESEARCH ARTICLE</w:t>
      </w:r>
    </w:p>
    <w:p w:rsidR="00480B85" w:rsidRDefault="00480B85" w:rsidP="00480B85">
      <w:pPr>
        <w:spacing w:after="0" w:line="240" w:lineRule="auto"/>
        <w:contextualSpacing/>
        <w:jc w:val="both"/>
        <w:rPr>
          <w:rFonts w:ascii="Times New Roman" w:eastAsia="Times New Roman" w:hAnsi="Times New Roman" w:cs="Times New Roman"/>
          <w:b/>
          <w:bCs/>
          <w:lang w:eastAsia="en-GB"/>
        </w:rPr>
      </w:pPr>
    </w:p>
    <w:p w:rsidR="00231A41" w:rsidRDefault="00231A41" w:rsidP="00480B85">
      <w:pPr>
        <w:spacing w:after="0" w:line="240" w:lineRule="auto"/>
        <w:contextualSpacing/>
        <w:jc w:val="both"/>
        <w:rPr>
          <w:rFonts w:ascii="Times New Roman" w:eastAsia="Times New Roman" w:hAnsi="Times New Roman" w:cs="Times New Roman"/>
          <w:b/>
          <w:bCs/>
          <w:lang w:eastAsia="en-GB"/>
        </w:rPr>
      </w:pPr>
      <w:r w:rsidRPr="009C314E">
        <w:rPr>
          <w:rFonts w:ascii="Times New Roman" w:eastAsia="Times New Roman" w:hAnsi="Times New Roman" w:cs="Times New Roman"/>
          <w:b/>
          <w:bCs/>
          <w:sz w:val="32"/>
          <w:lang w:eastAsia="en-GB"/>
        </w:rPr>
        <w:t>Infant Feeding and Lactational Amenorrhea in Sagamu, Nigeria</w:t>
      </w:r>
    </w:p>
    <w:p w:rsidR="00480B85" w:rsidRPr="00480B85" w:rsidRDefault="00480B85" w:rsidP="00480B85">
      <w:pPr>
        <w:spacing w:after="0" w:line="240" w:lineRule="auto"/>
        <w:contextualSpacing/>
        <w:jc w:val="both"/>
        <w:rPr>
          <w:rFonts w:ascii="Times New Roman" w:eastAsia="Times New Roman" w:hAnsi="Times New Roman" w:cs="Times New Roman"/>
          <w:lang w:eastAsia="en-GB"/>
        </w:rPr>
      </w:pPr>
    </w:p>
    <w:p w:rsidR="00231A41" w:rsidRPr="00B7495B" w:rsidRDefault="00231A41" w:rsidP="00480B85">
      <w:pPr>
        <w:spacing w:after="0" w:line="240" w:lineRule="auto"/>
        <w:contextualSpacing/>
        <w:jc w:val="both"/>
        <w:rPr>
          <w:rFonts w:ascii="Times New Roman" w:eastAsia="Times New Roman" w:hAnsi="Times New Roman" w:cs="Times New Roman"/>
          <w:i/>
          <w:lang w:eastAsia="en-GB"/>
        </w:rPr>
      </w:pPr>
      <w:r w:rsidRPr="00B7495B">
        <w:rPr>
          <w:rFonts w:ascii="Times New Roman" w:eastAsia="Times New Roman" w:hAnsi="Times New Roman" w:cs="Times New Roman"/>
          <w:i/>
          <w:sz w:val="24"/>
          <w:lang w:eastAsia="en-GB"/>
        </w:rPr>
        <w:t>OA Dada</w:t>
      </w:r>
      <w:r w:rsidRPr="00B7495B">
        <w:rPr>
          <w:rFonts w:ascii="Times New Roman" w:eastAsia="Times New Roman" w:hAnsi="Times New Roman" w:cs="Times New Roman"/>
          <w:i/>
          <w:sz w:val="24"/>
          <w:vertAlign w:val="superscript"/>
          <w:lang w:eastAsia="en-GB"/>
        </w:rPr>
        <w:t>1</w:t>
      </w:r>
      <w:r w:rsidRPr="00B7495B">
        <w:rPr>
          <w:rFonts w:ascii="Times New Roman" w:eastAsia="Times New Roman" w:hAnsi="Times New Roman" w:cs="Times New Roman"/>
          <w:i/>
          <w:sz w:val="24"/>
          <w:lang w:eastAsia="en-GB"/>
        </w:rPr>
        <w:t>, FA Akesode</w:t>
      </w:r>
      <w:r w:rsidRPr="00B7495B">
        <w:rPr>
          <w:rFonts w:ascii="Times New Roman" w:eastAsia="Times New Roman" w:hAnsi="Times New Roman" w:cs="Times New Roman"/>
          <w:i/>
          <w:sz w:val="24"/>
          <w:vertAlign w:val="superscript"/>
          <w:lang w:eastAsia="en-GB"/>
        </w:rPr>
        <w:t>1</w:t>
      </w:r>
      <w:r w:rsidRPr="00B7495B">
        <w:rPr>
          <w:rFonts w:ascii="Times New Roman" w:eastAsia="Times New Roman" w:hAnsi="Times New Roman" w:cs="Times New Roman"/>
          <w:i/>
          <w:sz w:val="24"/>
          <w:lang w:eastAsia="en-GB"/>
        </w:rPr>
        <w:t>, DM Olanrewaju</w:t>
      </w:r>
      <w:r w:rsidRPr="00B7495B">
        <w:rPr>
          <w:rFonts w:ascii="Times New Roman" w:eastAsia="Times New Roman" w:hAnsi="Times New Roman" w:cs="Times New Roman"/>
          <w:i/>
          <w:sz w:val="24"/>
          <w:vertAlign w:val="superscript"/>
          <w:lang w:eastAsia="en-GB"/>
        </w:rPr>
        <w:t>1</w:t>
      </w:r>
      <w:r w:rsidRPr="00B7495B">
        <w:rPr>
          <w:rFonts w:ascii="Times New Roman" w:eastAsia="Times New Roman" w:hAnsi="Times New Roman" w:cs="Times New Roman"/>
          <w:i/>
          <w:sz w:val="24"/>
          <w:lang w:eastAsia="en-GB"/>
        </w:rPr>
        <w:t>, OA Olowu</w:t>
      </w:r>
      <w:r w:rsidRPr="00B7495B">
        <w:rPr>
          <w:rFonts w:ascii="Times New Roman" w:eastAsia="Times New Roman" w:hAnsi="Times New Roman" w:cs="Times New Roman"/>
          <w:i/>
          <w:sz w:val="24"/>
          <w:vertAlign w:val="superscript"/>
          <w:lang w:eastAsia="en-GB"/>
        </w:rPr>
        <w:t>1</w:t>
      </w:r>
      <w:r w:rsidRPr="00B7495B">
        <w:rPr>
          <w:rFonts w:ascii="Times New Roman" w:eastAsia="Times New Roman" w:hAnsi="Times New Roman" w:cs="Times New Roman"/>
          <w:i/>
          <w:sz w:val="24"/>
          <w:lang w:eastAsia="en-GB"/>
        </w:rPr>
        <w:t>, O Sule-Odu</w:t>
      </w:r>
      <w:r w:rsidRPr="00B7495B">
        <w:rPr>
          <w:rFonts w:ascii="Times New Roman" w:eastAsia="Times New Roman" w:hAnsi="Times New Roman" w:cs="Times New Roman"/>
          <w:i/>
          <w:sz w:val="24"/>
          <w:vertAlign w:val="superscript"/>
          <w:lang w:eastAsia="en-GB"/>
        </w:rPr>
        <w:t>1</w:t>
      </w:r>
      <w:r w:rsidRPr="00B7495B">
        <w:rPr>
          <w:rFonts w:ascii="Times New Roman" w:eastAsia="Times New Roman" w:hAnsi="Times New Roman" w:cs="Times New Roman"/>
          <w:i/>
          <w:sz w:val="24"/>
          <w:lang w:eastAsia="en-GB"/>
        </w:rPr>
        <w:t>, TA Fakoya</w:t>
      </w:r>
      <w:r w:rsidRPr="00B7495B">
        <w:rPr>
          <w:rFonts w:ascii="Times New Roman" w:eastAsia="Times New Roman" w:hAnsi="Times New Roman" w:cs="Times New Roman"/>
          <w:i/>
          <w:sz w:val="24"/>
          <w:vertAlign w:val="superscript"/>
          <w:lang w:eastAsia="en-GB"/>
        </w:rPr>
        <w:t>1</w:t>
      </w:r>
      <w:r w:rsidRPr="00B7495B">
        <w:rPr>
          <w:rFonts w:ascii="Times New Roman" w:eastAsia="Times New Roman" w:hAnsi="Times New Roman" w:cs="Times New Roman"/>
          <w:i/>
          <w:sz w:val="24"/>
          <w:lang w:eastAsia="en-GB"/>
        </w:rPr>
        <w:t>, FA Oluwole</w:t>
      </w:r>
      <w:r w:rsidRPr="00B7495B">
        <w:rPr>
          <w:rFonts w:ascii="Times New Roman" w:eastAsia="Times New Roman" w:hAnsi="Times New Roman" w:cs="Times New Roman"/>
          <w:i/>
          <w:sz w:val="24"/>
          <w:vertAlign w:val="superscript"/>
          <w:lang w:eastAsia="en-GB"/>
        </w:rPr>
        <w:t>1</w:t>
      </w:r>
      <w:r w:rsidRPr="00B7495B">
        <w:rPr>
          <w:rFonts w:ascii="Times New Roman" w:eastAsia="Times New Roman" w:hAnsi="Times New Roman" w:cs="Times New Roman"/>
          <w:i/>
          <w:sz w:val="24"/>
          <w:lang w:eastAsia="en-GB"/>
        </w:rPr>
        <w:t>, BV Odunlami</w:t>
      </w:r>
      <w:r w:rsidRPr="00B7495B">
        <w:rPr>
          <w:rFonts w:ascii="Times New Roman" w:eastAsia="Times New Roman" w:hAnsi="Times New Roman" w:cs="Times New Roman"/>
          <w:i/>
          <w:sz w:val="24"/>
          <w:vertAlign w:val="superscript"/>
          <w:lang w:eastAsia="en-GB"/>
        </w:rPr>
        <w:t xml:space="preserve">1 </w:t>
      </w:r>
      <w:r w:rsidRPr="00B7495B">
        <w:rPr>
          <w:rFonts w:ascii="Times New Roman" w:eastAsia="Times New Roman" w:hAnsi="Times New Roman" w:cs="Times New Roman"/>
          <w:i/>
          <w:sz w:val="24"/>
          <w:lang w:eastAsia="en-GB"/>
        </w:rPr>
        <w:t>and WHO Task Force on Methods for the Natural Regulation of Fertility</w:t>
      </w:r>
      <w:r w:rsidRPr="00B7495B">
        <w:rPr>
          <w:rFonts w:ascii="Times New Roman" w:eastAsia="Times New Roman" w:hAnsi="Times New Roman" w:cs="Times New Roman"/>
          <w:i/>
          <w:sz w:val="24"/>
          <w:vertAlign w:val="superscript"/>
          <w:lang w:eastAsia="en-GB"/>
        </w:rPr>
        <w:t>2</w:t>
      </w:r>
    </w:p>
    <w:p w:rsidR="00480B85" w:rsidRPr="00480B85" w:rsidRDefault="00480B85" w:rsidP="00480B85">
      <w:pPr>
        <w:spacing w:after="0" w:line="240" w:lineRule="auto"/>
        <w:contextualSpacing/>
        <w:jc w:val="both"/>
        <w:rPr>
          <w:rFonts w:ascii="Times New Roman" w:eastAsia="Times New Roman" w:hAnsi="Times New Roman" w:cs="Times New Roman"/>
          <w:lang w:eastAsia="en-GB"/>
        </w:rPr>
      </w:pPr>
    </w:p>
    <w:p w:rsidR="00480B85" w:rsidRDefault="00231A41" w:rsidP="00480B85">
      <w:pPr>
        <w:spacing w:after="0" w:line="240" w:lineRule="auto"/>
        <w:contextualSpacing/>
        <w:jc w:val="both"/>
        <w:rPr>
          <w:rFonts w:ascii="Times New Roman" w:eastAsia="Times New Roman" w:hAnsi="Times New Roman" w:cs="Times New Roman"/>
          <w:lang w:eastAsia="en-GB"/>
        </w:rPr>
      </w:pPr>
      <w:r w:rsidRPr="00B7495B">
        <w:rPr>
          <w:rFonts w:ascii="Times New Roman" w:eastAsia="Times New Roman" w:hAnsi="Times New Roman" w:cs="Times New Roman"/>
          <w:sz w:val="20"/>
          <w:lang w:eastAsia="en-GB"/>
        </w:rPr>
        <w:t>Centre for Research in Reproductive Health, Obafemi Awolowo College of Health Sciences, Ogun State University Teaching Hospital, Sagamu, Nigeria</w:t>
      </w:r>
      <w:r w:rsidR="00480B85" w:rsidRPr="00B7495B">
        <w:rPr>
          <w:rFonts w:ascii="Times New Roman" w:eastAsia="Times New Roman" w:hAnsi="Times New Roman" w:cs="Times New Roman"/>
          <w:sz w:val="20"/>
          <w:vertAlign w:val="superscript"/>
          <w:lang w:eastAsia="en-GB"/>
        </w:rPr>
        <w:t>1</w:t>
      </w:r>
      <w:r w:rsidR="00480B85" w:rsidRPr="00B7495B">
        <w:rPr>
          <w:rFonts w:ascii="Times New Roman" w:eastAsia="Times New Roman" w:hAnsi="Times New Roman" w:cs="Times New Roman"/>
          <w:sz w:val="20"/>
          <w:lang w:eastAsia="en-GB"/>
        </w:rPr>
        <w:t xml:space="preserve">; </w:t>
      </w:r>
      <w:r w:rsidRPr="00B7495B">
        <w:rPr>
          <w:rFonts w:ascii="Times New Roman" w:eastAsia="Times New Roman" w:hAnsi="Times New Roman" w:cs="Times New Roman"/>
          <w:sz w:val="20"/>
          <w:lang w:eastAsia="en-GB"/>
        </w:rPr>
        <w:t>United Nations Development Programme/World Health Organization/World Bank Special Programme of Research Development and Research Training in Human Reproduction World Health Organization, Geneva, Switzerland</w:t>
      </w:r>
      <w:r w:rsidR="00480B85" w:rsidRPr="00B7495B">
        <w:rPr>
          <w:rFonts w:ascii="Times New Roman" w:eastAsia="Times New Roman" w:hAnsi="Times New Roman" w:cs="Times New Roman"/>
          <w:sz w:val="20"/>
          <w:vertAlign w:val="superscript"/>
          <w:lang w:eastAsia="en-GB"/>
        </w:rPr>
        <w:t>2</w:t>
      </w:r>
    </w:p>
    <w:p w:rsidR="00B7495B" w:rsidRDefault="00B7495B" w:rsidP="00480B85">
      <w:pPr>
        <w:spacing w:after="0" w:line="240" w:lineRule="auto"/>
        <w:contextualSpacing/>
        <w:jc w:val="both"/>
        <w:rPr>
          <w:rFonts w:ascii="Times New Roman" w:eastAsia="Times New Roman" w:hAnsi="Times New Roman" w:cs="Times New Roman"/>
          <w:b/>
          <w:bCs/>
          <w:lang w:eastAsia="en-GB"/>
        </w:rPr>
      </w:pPr>
    </w:p>
    <w:p w:rsidR="00B7495B" w:rsidRPr="00B7495B" w:rsidRDefault="00B7495B" w:rsidP="00480B85">
      <w:pPr>
        <w:spacing w:after="0" w:line="240" w:lineRule="auto"/>
        <w:contextualSpacing/>
        <w:jc w:val="both"/>
        <w:rPr>
          <w:rFonts w:ascii="Times New Roman" w:eastAsia="Times New Roman" w:hAnsi="Times New Roman" w:cs="Times New Roman"/>
          <w:b/>
          <w:bCs/>
          <w:sz w:val="20"/>
          <w:szCs w:val="20"/>
          <w:lang w:eastAsia="en-GB"/>
        </w:rPr>
      </w:pPr>
      <w:r w:rsidRPr="00B7495B">
        <w:rPr>
          <w:rFonts w:ascii="Times New Roman" w:hAnsi="Times New Roman" w:cs="Times New Roman"/>
          <w:b/>
          <w:bCs/>
          <w:sz w:val="20"/>
          <w:szCs w:val="20"/>
        </w:rPr>
        <w:t>*For Correspondence:</w:t>
      </w:r>
      <w:r w:rsidRPr="00B7495B">
        <w:rPr>
          <w:rFonts w:ascii="Times New Roman" w:hAnsi="Times New Roman" w:cs="Times New Roman"/>
          <w:sz w:val="20"/>
          <w:szCs w:val="20"/>
        </w:rPr>
        <w:t xml:space="preserve"> </w:t>
      </w:r>
      <w:r w:rsidRPr="00B7495B">
        <w:rPr>
          <w:rFonts w:ascii="Times New Roman" w:eastAsia="Times New Roman" w:hAnsi="Times New Roman" w:cs="Times New Roman"/>
          <w:sz w:val="20"/>
          <w:szCs w:val="20"/>
          <w:lang w:eastAsia="en-GB"/>
        </w:rPr>
        <w:t>Prof. O. A. Dada, Centre for Research in Reproductive Health, Obafemi Awolowo College of Health Sciences, Ogun State University Teaching Hospital, Sagamu, Nigeria</w:t>
      </w:r>
    </w:p>
    <w:p w:rsidR="00B7495B" w:rsidRDefault="00B7495B" w:rsidP="00480B85">
      <w:pPr>
        <w:spacing w:after="0" w:line="240" w:lineRule="auto"/>
        <w:contextualSpacing/>
        <w:jc w:val="both"/>
        <w:rPr>
          <w:rFonts w:ascii="Times New Roman" w:eastAsia="Times New Roman" w:hAnsi="Times New Roman" w:cs="Times New Roman"/>
          <w:b/>
          <w:bCs/>
          <w:lang w:eastAsia="en-GB"/>
        </w:rPr>
      </w:pPr>
    </w:p>
    <w:p w:rsidR="00231A41" w:rsidRDefault="00B7495B" w:rsidP="00480B85">
      <w:pPr>
        <w:spacing w:after="0" w:line="240" w:lineRule="auto"/>
        <w:contextualSpacing/>
        <w:jc w:val="both"/>
        <w:rPr>
          <w:rFonts w:ascii="Times New Roman" w:eastAsia="Times New Roman" w:hAnsi="Times New Roman" w:cs="Times New Roman"/>
          <w:b/>
          <w:bCs/>
          <w:lang w:eastAsia="en-GB"/>
        </w:rPr>
      </w:pPr>
      <w:r w:rsidRPr="00B7495B">
        <w:rPr>
          <w:rFonts w:ascii="Times New Roman" w:eastAsia="Times New Roman" w:hAnsi="Times New Roman" w:cs="Times New Roman"/>
          <w:b/>
          <w:bCs/>
          <w:sz w:val="24"/>
          <w:lang w:eastAsia="en-GB"/>
        </w:rPr>
        <w:t>Abstract</w:t>
      </w:r>
    </w:p>
    <w:p w:rsidR="00B7495B" w:rsidRPr="00480B85" w:rsidRDefault="00B7495B" w:rsidP="00480B85">
      <w:pPr>
        <w:spacing w:after="0" w:line="240" w:lineRule="auto"/>
        <w:contextualSpacing/>
        <w:jc w:val="both"/>
        <w:rPr>
          <w:rFonts w:ascii="Times New Roman" w:eastAsia="Times New Roman" w:hAnsi="Times New Roman" w:cs="Times New Roman"/>
          <w:lang w:eastAsia="en-GB"/>
        </w:rPr>
      </w:pPr>
    </w:p>
    <w:p w:rsidR="00FC16F9" w:rsidRDefault="00231A41" w:rsidP="00480B85">
      <w:pPr>
        <w:spacing w:after="0" w:line="240" w:lineRule="auto"/>
        <w:contextualSpacing/>
        <w:jc w:val="both"/>
        <w:rPr>
          <w:rFonts w:ascii="Times New Roman" w:eastAsia="Times New Roman" w:hAnsi="Times New Roman" w:cs="Times New Roman"/>
          <w:lang w:eastAsia="en-GB"/>
        </w:rPr>
      </w:pPr>
      <w:r w:rsidRPr="00FC16F9">
        <w:rPr>
          <w:rFonts w:ascii="Times New Roman" w:eastAsia="Times New Roman" w:hAnsi="Times New Roman" w:cs="Times New Roman"/>
          <w:sz w:val="18"/>
          <w:lang w:eastAsia="en-GB"/>
        </w:rPr>
        <w:t>Five hundred and twenty educated, breastfeeding women in Sagamu, Nigeria, were observed prospectively in order to describe their infant feeding practices and to determine whether any predictors of the return of menses could be identified. The women remained amenorrheic for seven months. Compared with similarly selected women in other countries, they regularly fed their infants with supplements from a very early age, yet breastfeeding frequency and duration did not decline dramatically. Semi-solid food was introduced at about four months and such supplementation, as well as earlier supplementation with milk/milk-based feedings, was associated with the return of menses. The median duration of abstinence was about four months but the mean may have been much longer. No woman became pregnant until her infant was weaned. (</w:t>
      </w:r>
      <w:r w:rsidRPr="00FC16F9">
        <w:rPr>
          <w:rFonts w:ascii="Times New Roman" w:eastAsia="Times New Roman" w:hAnsi="Times New Roman" w:cs="Times New Roman"/>
          <w:i/>
          <w:iCs/>
          <w:sz w:val="18"/>
          <w:lang w:eastAsia="en-GB"/>
        </w:rPr>
        <w:t>Afr J Reprod Health</w:t>
      </w:r>
      <w:r w:rsidRPr="00FC16F9">
        <w:rPr>
          <w:rFonts w:ascii="Times New Roman" w:eastAsia="Times New Roman" w:hAnsi="Times New Roman" w:cs="Times New Roman"/>
          <w:sz w:val="18"/>
          <w:lang w:eastAsia="en-GB"/>
        </w:rPr>
        <w:t xml:space="preserve"> 2002; 6[2]:  39–50)</w:t>
      </w:r>
    </w:p>
    <w:p w:rsidR="00231A41" w:rsidRPr="00480B85" w:rsidRDefault="00231A41" w:rsidP="00480B85">
      <w:pPr>
        <w:spacing w:after="0" w:line="240" w:lineRule="auto"/>
        <w:contextualSpacing/>
        <w:jc w:val="both"/>
        <w:rPr>
          <w:rFonts w:ascii="Times New Roman" w:eastAsia="Times New Roman" w:hAnsi="Times New Roman" w:cs="Times New Roman"/>
          <w:lang w:eastAsia="en-GB"/>
        </w:rPr>
      </w:pPr>
      <w:r w:rsidRPr="00480B85">
        <w:rPr>
          <w:rFonts w:ascii="Times New Roman" w:eastAsia="Times New Roman" w:hAnsi="Times New Roman" w:cs="Times New Roman"/>
          <w:lang w:eastAsia="en-GB"/>
        </w:rPr>
        <w:t xml:space="preserve">  </w:t>
      </w:r>
    </w:p>
    <w:p w:rsidR="00231A41" w:rsidRDefault="00FC16F9" w:rsidP="00480B85">
      <w:pPr>
        <w:spacing w:after="0" w:line="240" w:lineRule="auto"/>
        <w:contextualSpacing/>
        <w:jc w:val="both"/>
        <w:rPr>
          <w:rFonts w:ascii="Times New Roman" w:eastAsia="Times New Roman" w:hAnsi="Times New Roman" w:cs="Times New Roman"/>
          <w:iCs/>
          <w:lang w:eastAsia="en-GB"/>
        </w:rPr>
      </w:pPr>
      <w:r w:rsidRPr="00FC16F9">
        <w:rPr>
          <w:rFonts w:ascii="Times New Roman" w:eastAsia="Times New Roman" w:hAnsi="Times New Roman" w:cs="Times New Roman"/>
          <w:b/>
          <w:bCs/>
          <w:sz w:val="18"/>
          <w:lang w:eastAsia="en-GB"/>
        </w:rPr>
        <w:t>Keywords</w:t>
      </w:r>
      <w:r w:rsidR="00231A41" w:rsidRPr="00FC16F9">
        <w:rPr>
          <w:rFonts w:ascii="Times New Roman" w:eastAsia="Times New Roman" w:hAnsi="Times New Roman" w:cs="Times New Roman"/>
          <w:b/>
          <w:bCs/>
          <w:sz w:val="18"/>
          <w:lang w:eastAsia="en-GB"/>
        </w:rPr>
        <w:t>:</w:t>
      </w:r>
      <w:r w:rsidRPr="00FC16F9">
        <w:rPr>
          <w:rFonts w:ascii="Times New Roman" w:eastAsia="Times New Roman" w:hAnsi="Times New Roman" w:cs="Times New Roman"/>
          <w:b/>
          <w:bCs/>
          <w:sz w:val="18"/>
          <w:lang w:eastAsia="en-GB"/>
        </w:rPr>
        <w:t xml:space="preserve"> </w:t>
      </w:r>
      <w:r w:rsidR="00231A41" w:rsidRPr="00FC16F9">
        <w:rPr>
          <w:rFonts w:ascii="Times New Roman" w:eastAsia="Times New Roman" w:hAnsi="Times New Roman" w:cs="Times New Roman"/>
          <w:i/>
          <w:iCs/>
          <w:sz w:val="18"/>
          <w:lang w:eastAsia="en-GB"/>
        </w:rPr>
        <w:t>Breastfeeding, fertility, Nigeria, infant, amenorrhea Africa</w:t>
      </w:r>
    </w:p>
    <w:p w:rsidR="00FC16F9" w:rsidRPr="00FC16F9" w:rsidRDefault="00FC16F9" w:rsidP="00480B85">
      <w:pPr>
        <w:spacing w:after="0" w:line="240" w:lineRule="auto"/>
        <w:contextualSpacing/>
        <w:jc w:val="both"/>
        <w:rPr>
          <w:rFonts w:ascii="Times New Roman" w:eastAsia="Times New Roman" w:hAnsi="Times New Roman" w:cs="Times New Roman"/>
          <w:lang w:eastAsia="en-GB"/>
        </w:rPr>
      </w:pPr>
    </w:p>
    <w:p w:rsidR="00231A41" w:rsidRDefault="005A3D9F" w:rsidP="00480B85">
      <w:pPr>
        <w:spacing w:after="0" w:line="240" w:lineRule="auto"/>
        <w:contextualSpacing/>
        <w:jc w:val="both"/>
        <w:rPr>
          <w:rFonts w:ascii="Times New Roman" w:eastAsia="Times New Roman" w:hAnsi="Times New Roman" w:cs="Times New Roman"/>
          <w:b/>
          <w:bCs/>
          <w:lang w:eastAsia="en-GB"/>
        </w:rPr>
      </w:pPr>
      <w:r w:rsidRPr="005A3D9F">
        <w:rPr>
          <w:rFonts w:ascii="Times New Roman" w:eastAsia="Times New Roman" w:hAnsi="Times New Roman" w:cs="Times New Roman"/>
          <w:b/>
          <w:bCs/>
          <w:sz w:val="28"/>
          <w:lang w:eastAsia="en-GB"/>
        </w:rPr>
        <w:t>References</w:t>
      </w:r>
    </w:p>
    <w:p w:rsidR="005A3D9F" w:rsidRPr="00480B85" w:rsidRDefault="005A3D9F" w:rsidP="00480B85">
      <w:pPr>
        <w:spacing w:after="0" w:line="240" w:lineRule="auto"/>
        <w:contextualSpacing/>
        <w:jc w:val="both"/>
        <w:rPr>
          <w:rFonts w:ascii="Times New Roman" w:eastAsia="Times New Roman" w:hAnsi="Times New Roman" w:cs="Times New Roman"/>
          <w:lang w:eastAsia="en-GB"/>
        </w:rPr>
      </w:pPr>
    </w:p>
    <w:p w:rsidR="00231A41" w:rsidRPr="005A3D9F" w:rsidRDefault="00231A41" w:rsidP="005A3D9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3D9F">
        <w:rPr>
          <w:rFonts w:ascii="Times New Roman" w:eastAsia="Times New Roman" w:hAnsi="Times New Roman" w:cs="Times New Roman"/>
          <w:sz w:val="18"/>
          <w:szCs w:val="18"/>
          <w:lang w:eastAsia="en-GB"/>
        </w:rPr>
        <w:t xml:space="preserve">Senaiumhe AE and Oviawe O. The changing pattern of postpartum sexual abstinence in a   Nigerian Rural Community. </w:t>
      </w:r>
      <w:r w:rsidR="005A3D9F">
        <w:rPr>
          <w:rFonts w:ascii="Times New Roman" w:eastAsia="Times New Roman" w:hAnsi="Times New Roman" w:cs="Times New Roman"/>
          <w:sz w:val="18"/>
          <w:szCs w:val="18"/>
          <w:lang w:eastAsia="en-GB"/>
        </w:rPr>
        <w:tab/>
      </w:r>
      <w:r w:rsidRPr="005A3D9F">
        <w:rPr>
          <w:rFonts w:ascii="Times New Roman" w:eastAsia="Times New Roman" w:hAnsi="Times New Roman" w:cs="Times New Roman"/>
          <w:i/>
          <w:iCs/>
          <w:sz w:val="18"/>
          <w:szCs w:val="18"/>
          <w:lang w:eastAsia="en-GB"/>
        </w:rPr>
        <w:t>SocSci Med</w:t>
      </w:r>
      <w:r w:rsidRPr="005A3D9F">
        <w:rPr>
          <w:rFonts w:ascii="Times New Roman" w:eastAsia="Times New Roman" w:hAnsi="Times New Roman" w:cs="Times New Roman"/>
          <w:sz w:val="18"/>
          <w:szCs w:val="18"/>
          <w:lang w:eastAsia="en-GB"/>
        </w:rPr>
        <w:t xml:space="preserve"> 1986; 23(7):683–6.</w:t>
      </w:r>
    </w:p>
    <w:p w:rsidR="00231A41" w:rsidRPr="005A3D9F" w:rsidRDefault="00231A41" w:rsidP="005A3D9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3D9F">
        <w:rPr>
          <w:rFonts w:ascii="Times New Roman" w:eastAsia="Times New Roman" w:hAnsi="Times New Roman" w:cs="Times New Roman"/>
          <w:sz w:val="18"/>
          <w:szCs w:val="18"/>
          <w:lang w:eastAsia="en-GB"/>
        </w:rPr>
        <w:t xml:space="preserve">World Health Organization Task Force on Methods for the Natural Regulation of Fertility. The World Health Organization </w:t>
      </w:r>
      <w:r w:rsidR="005A3D9F">
        <w:rPr>
          <w:rFonts w:ascii="Times New Roman" w:eastAsia="Times New Roman" w:hAnsi="Times New Roman" w:cs="Times New Roman"/>
          <w:sz w:val="18"/>
          <w:szCs w:val="18"/>
          <w:lang w:eastAsia="en-GB"/>
        </w:rPr>
        <w:tab/>
      </w:r>
      <w:r w:rsidRPr="005A3D9F">
        <w:rPr>
          <w:rFonts w:ascii="Times New Roman" w:eastAsia="Times New Roman" w:hAnsi="Times New Roman" w:cs="Times New Roman"/>
          <w:sz w:val="18"/>
          <w:szCs w:val="18"/>
          <w:lang w:eastAsia="en-GB"/>
        </w:rPr>
        <w:t xml:space="preserve">multinational study of breastfeeding and lactational amenorrhea. I. Description of infant feeding patterns and of the </w:t>
      </w:r>
      <w:r w:rsidR="005A3D9F">
        <w:rPr>
          <w:rFonts w:ascii="Times New Roman" w:eastAsia="Times New Roman" w:hAnsi="Times New Roman" w:cs="Times New Roman"/>
          <w:sz w:val="18"/>
          <w:szCs w:val="18"/>
          <w:lang w:eastAsia="en-GB"/>
        </w:rPr>
        <w:tab/>
      </w:r>
      <w:r w:rsidRPr="005A3D9F">
        <w:rPr>
          <w:rFonts w:ascii="Times New Roman" w:eastAsia="Times New Roman" w:hAnsi="Times New Roman" w:cs="Times New Roman"/>
          <w:sz w:val="18"/>
          <w:szCs w:val="18"/>
          <w:lang w:eastAsia="en-GB"/>
        </w:rPr>
        <w:t xml:space="preserve">return of menses. </w:t>
      </w:r>
      <w:r w:rsidRPr="005A3D9F">
        <w:rPr>
          <w:rFonts w:ascii="Times New Roman" w:eastAsia="Times New Roman" w:hAnsi="Times New Roman" w:cs="Times New Roman"/>
          <w:i/>
          <w:iCs/>
          <w:sz w:val="18"/>
          <w:szCs w:val="18"/>
          <w:lang w:eastAsia="en-GB"/>
        </w:rPr>
        <w:t>FertSteril</w:t>
      </w:r>
      <w:r w:rsidRPr="005A3D9F">
        <w:rPr>
          <w:rFonts w:ascii="Times New Roman" w:eastAsia="Times New Roman" w:hAnsi="Times New Roman" w:cs="Times New Roman"/>
          <w:sz w:val="18"/>
          <w:szCs w:val="18"/>
          <w:lang w:eastAsia="en-GB"/>
        </w:rPr>
        <w:t xml:space="preserve"> 1998; 70(3): 448–60.</w:t>
      </w:r>
    </w:p>
    <w:p w:rsidR="00231A41" w:rsidRPr="005A3D9F" w:rsidRDefault="00231A41" w:rsidP="005A3D9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3D9F">
        <w:rPr>
          <w:rFonts w:ascii="Times New Roman" w:eastAsia="Times New Roman" w:hAnsi="Times New Roman" w:cs="Times New Roman"/>
          <w:sz w:val="18"/>
          <w:szCs w:val="18"/>
          <w:lang w:eastAsia="en-GB"/>
        </w:rPr>
        <w:t xml:space="preserve">World Health Organization Task Force on Methods for the Natural Regulation of Fertility. The World Health Organization </w:t>
      </w:r>
      <w:r w:rsidR="005A3D9F">
        <w:rPr>
          <w:rFonts w:ascii="Times New Roman" w:eastAsia="Times New Roman" w:hAnsi="Times New Roman" w:cs="Times New Roman"/>
          <w:sz w:val="18"/>
          <w:szCs w:val="18"/>
          <w:lang w:eastAsia="en-GB"/>
        </w:rPr>
        <w:tab/>
      </w:r>
      <w:r w:rsidRPr="005A3D9F">
        <w:rPr>
          <w:rFonts w:ascii="Times New Roman" w:eastAsia="Times New Roman" w:hAnsi="Times New Roman" w:cs="Times New Roman"/>
          <w:sz w:val="18"/>
          <w:szCs w:val="18"/>
          <w:lang w:eastAsia="en-GB"/>
        </w:rPr>
        <w:t xml:space="preserve">multinational study of breastfeeding and lactational amenorrhea. II. Factors associated with the length of amenorrhea. </w:t>
      </w:r>
      <w:r w:rsidR="005A3D9F">
        <w:rPr>
          <w:rFonts w:ascii="Times New Roman" w:eastAsia="Times New Roman" w:hAnsi="Times New Roman" w:cs="Times New Roman"/>
          <w:sz w:val="18"/>
          <w:szCs w:val="18"/>
          <w:lang w:eastAsia="en-GB"/>
        </w:rPr>
        <w:tab/>
      </w:r>
      <w:r w:rsidRPr="005A3D9F">
        <w:rPr>
          <w:rFonts w:ascii="Times New Roman" w:eastAsia="Times New Roman" w:hAnsi="Times New Roman" w:cs="Times New Roman"/>
          <w:i/>
          <w:iCs/>
          <w:sz w:val="18"/>
          <w:szCs w:val="18"/>
          <w:lang w:eastAsia="en-GB"/>
        </w:rPr>
        <w:t>FertSteril</w:t>
      </w:r>
      <w:r w:rsidRPr="005A3D9F">
        <w:rPr>
          <w:rFonts w:ascii="Times New Roman" w:eastAsia="Times New Roman" w:hAnsi="Times New Roman" w:cs="Times New Roman"/>
          <w:sz w:val="18"/>
          <w:szCs w:val="18"/>
          <w:lang w:eastAsia="en-GB"/>
        </w:rPr>
        <w:t xml:space="preserve"> 1998; 70(3): 461–71.</w:t>
      </w:r>
    </w:p>
    <w:p w:rsidR="00231A41" w:rsidRPr="005A3D9F" w:rsidRDefault="00231A41" w:rsidP="005A3D9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3D9F">
        <w:rPr>
          <w:rFonts w:ascii="Times New Roman" w:eastAsia="Times New Roman" w:hAnsi="Times New Roman" w:cs="Times New Roman"/>
          <w:sz w:val="18"/>
          <w:szCs w:val="18"/>
          <w:lang w:eastAsia="en-GB"/>
        </w:rPr>
        <w:t xml:space="preserve">World Health Organization Task Force on Methods for the Natural Regulation of Fertility. The World Health Organization </w:t>
      </w:r>
      <w:r w:rsidR="005A3D9F">
        <w:rPr>
          <w:rFonts w:ascii="Times New Roman" w:eastAsia="Times New Roman" w:hAnsi="Times New Roman" w:cs="Times New Roman"/>
          <w:sz w:val="18"/>
          <w:szCs w:val="18"/>
          <w:lang w:eastAsia="en-GB"/>
        </w:rPr>
        <w:tab/>
      </w:r>
      <w:r w:rsidRPr="005A3D9F">
        <w:rPr>
          <w:rFonts w:ascii="Times New Roman" w:eastAsia="Times New Roman" w:hAnsi="Times New Roman" w:cs="Times New Roman"/>
          <w:sz w:val="18"/>
          <w:szCs w:val="18"/>
          <w:lang w:eastAsia="en-GB"/>
        </w:rPr>
        <w:t xml:space="preserve">multinational study of breastfeeding and lactational amenorrhea. III. Pregnancy during breastfeeding. </w:t>
      </w:r>
      <w:r w:rsidRPr="005A3D9F">
        <w:rPr>
          <w:rFonts w:ascii="Times New Roman" w:eastAsia="Times New Roman" w:hAnsi="Times New Roman" w:cs="Times New Roman"/>
          <w:i/>
          <w:iCs/>
          <w:sz w:val="18"/>
          <w:szCs w:val="18"/>
          <w:lang w:eastAsia="en-GB"/>
        </w:rPr>
        <w:t>FertSteril</w:t>
      </w:r>
      <w:r w:rsidRPr="005A3D9F">
        <w:rPr>
          <w:rFonts w:ascii="Times New Roman" w:eastAsia="Times New Roman" w:hAnsi="Times New Roman" w:cs="Times New Roman"/>
          <w:sz w:val="18"/>
          <w:szCs w:val="18"/>
          <w:lang w:eastAsia="en-GB"/>
        </w:rPr>
        <w:t xml:space="preserve"> </w:t>
      </w:r>
      <w:r w:rsidR="005A3D9F">
        <w:rPr>
          <w:rFonts w:ascii="Times New Roman" w:eastAsia="Times New Roman" w:hAnsi="Times New Roman" w:cs="Times New Roman"/>
          <w:sz w:val="18"/>
          <w:szCs w:val="18"/>
          <w:lang w:eastAsia="en-GB"/>
        </w:rPr>
        <w:tab/>
      </w:r>
      <w:r w:rsidRPr="005A3D9F">
        <w:rPr>
          <w:rFonts w:ascii="Times New Roman" w:eastAsia="Times New Roman" w:hAnsi="Times New Roman" w:cs="Times New Roman"/>
          <w:sz w:val="18"/>
          <w:szCs w:val="18"/>
          <w:lang w:eastAsia="en-GB"/>
        </w:rPr>
        <w:t>1999; 72(3): 431–440.</w:t>
      </w:r>
    </w:p>
    <w:p w:rsidR="00231A41" w:rsidRPr="005A3D9F" w:rsidRDefault="00231A41" w:rsidP="005A3D9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3D9F">
        <w:rPr>
          <w:rFonts w:ascii="Times New Roman" w:eastAsia="Times New Roman" w:hAnsi="Times New Roman" w:cs="Times New Roman"/>
          <w:sz w:val="18"/>
          <w:szCs w:val="18"/>
          <w:lang w:eastAsia="en-GB"/>
        </w:rPr>
        <w:t xml:space="preserve">World Health Organization Task Force on Methods for the Natural Regulation of Fertility. The World Health Organization </w:t>
      </w:r>
      <w:r w:rsidR="005A3D9F">
        <w:rPr>
          <w:rFonts w:ascii="Times New Roman" w:eastAsia="Times New Roman" w:hAnsi="Times New Roman" w:cs="Times New Roman"/>
          <w:sz w:val="18"/>
          <w:szCs w:val="18"/>
          <w:lang w:eastAsia="en-GB"/>
        </w:rPr>
        <w:tab/>
      </w:r>
      <w:r w:rsidRPr="005A3D9F">
        <w:rPr>
          <w:rFonts w:ascii="Times New Roman" w:eastAsia="Times New Roman" w:hAnsi="Times New Roman" w:cs="Times New Roman"/>
          <w:sz w:val="18"/>
          <w:szCs w:val="18"/>
          <w:lang w:eastAsia="en-GB"/>
        </w:rPr>
        <w:t xml:space="preserve">multinational study of breastfeeding and lactational amenorrhea. IV. Postpartum bleeding and lochia in breastfeeding </w:t>
      </w:r>
      <w:r w:rsidR="005A3D9F">
        <w:rPr>
          <w:rFonts w:ascii="Times New Roman" w:eastAsia="Times New Roman" w:hAnsi="Times New Roman" w:cs="Times New Roman"/>
          <w:sz w:val="18"/>
          <w:szCs w:val="18"/>
          <w:lang w:eastAsia="en-GB"/>
        </w:rPr>
        <w:tab/>
      </w:r>
      <w:r w:rsidRPr="005A3D9F">
        <w:rPr>
          <w:rFonts w:ascii="Times New Roman" w:eastAsia="Times New Roman" w:hAnsi="Times New Roman" w:cs="Times New Roman"/>
          <w:sz w:val="18"/>
          <w:szCs w:val="18"/>
          <w:lang w:eastAsia="en-GB"/>
        </w:rPr>
        <w:t xml:space="preserve">women. </w:t>
      </w:r>
      <w:r w:rsidRPr="005A3D9F">
        <w:rPr>
          <w:rFonts w:ascii="Times New Roman" w:eastAsia="Times New Roman" w:hAnsi="Times New Roman" w:cs="Times New Roman"/>
          <w:i/>
          <w:iCs/>
          <w:sz w:val="18"/>
          <w:szCs w:val="18"/>
          <w:lang w:eastAsia="en-GB"/>
        </w:rPr>
        <w:t>FertSteril</w:t>
      </w:r>
      <w:r w:rsidRPr="005A3D9F">
        <w:rPr>
          <w:rFonts w:ascii="Times New Roman" w:eastAsia="Times New Roman" w:hAnsi="Times New Roman" w:cs="Times New Roman"/>
          <w:sz w:val="18"/>
          <w:szCs w:val="18"/>
          <w:lang w:eastAsia="en-GB"/>
        </w:rPr>
        <w:t xml:space="preserve"> 1999; 72(3): 441–447.</w:t>
      </w:r>
    </w:p>
    <w:p w:rsidR="00231A41" w:rsidRPr="005A3D9F" w:rsidRDefault="00231A41" w:rsidP="005A3D9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3D9F">
        <w:rPr>
          <w:rFonts w:ascii="Times New Roman" w:eastAsia="Times New Roman" w:hAnsi="Times New Roman" w:cs="Times New Roman"/>
          <w:sz w:val="18"/>
          <w:szCs w:val="18"/>
          <w:lang w:eastAsia="en-GB"/>
        </w:rPr>
        <w:t xml:space="preserve">Federal Office of Statistics. Nigeria Demographic and Health Survey, Lagos, Nigeria, 1990 and IRD/Macro International </w:t>
      </w:r>
      <w:r w:rsidR="005A3D9F">
        <w:rPr>
          <w:rFonts w:ascii="Times New Roman" w:eastAsia="Times New Roman" w:hAnsi="Times New Roman" w:cs="Times New Roman"/>
          <w:sz w:val="18"/>
          <w:szCs w:val="18"/>
          <w:lang w:eastAsia="en-GB"/>
        </w:rPr>
        <w:tab/>
      </w:r>
      <w:r w:rsidRPr="005A3D9F">
        <w:rPr>
          <w:rFonts w:ascii="Times New Roman" w:eastAsia="Times New Roman" w:hAnsi="Times New Roman" w:cs="Times New Roman"/>
          <w:sz w:val="18"/>
          <w:szCs w:val="18"/>
          <w:lang w:eastAsia="en-GB"/>
        </w:rPr>
        <w:t>Inc., Columbia, Maryland, USA, April 1992.</w:t>
      </w:r>
    </w:p>
    <w:p w:rsidR="00231A41" w:rsidRPr="005A3D9F" w:rsidRDefault="00231A41" w:rsidP="005A3D9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3D9F">
        <w:rPr>
          <w:rFonts w:ascii="Times New Roman" w:eastAsia="Times New Roman" w:hAnsi="Times New Roman" w:cs="Times New Roman"/>
          <w:sz w:val="18"/>
          <w:szCs w:val="18"/>
          <w:lang w:eastAsia="en-GB"/>
        </w:rPr>
        <w:t xml:space="preserve">Collet D. </w:t>
      </w:r>
      <w:r w:rsidRPr="005A3D9F">
        <w:rPr>
          <w:rFonts w:ascii="Times New Roman" w:eastAsia="Times New Roman" w:hAnsi="Times New Roman" w:cs="Times New Roman"/>
          <w:i/>
          <w:iCs/>
          <w:sz w:val="18"/>
          <w:szCs w:val="18"/>
          <w:lang w:eastAsia="en-GB"/>
        </w:rPr>
        <w:t>Modelling Survival Data in Medical Research.</w:t>
      </w:r>
      <w:r w:rsidRPr="005A3D9F">
        <w:rPr>
          <w:rFonts w:ascii="Times New Roman" w:eastAsia="Times New Roman" w:hAnsi="Times New Roman" w:cs="Times New Roman"/>
          <w:sz w:val="18"/>
          <w:szCs w:val="18"/>
          <w:lang w:eastAsia="en-GB"/>
        </w:rPr>
        <w:t>  London: Chapman and Hall, 1994.</w:t>
      </w:r>
    </w:p>
    <w:p w:rsidR="005A3D9F" w:rsidRDefault="00231A41" w:rsidP="005A3D9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3D9F">
        <w:rPr>
          <w:rFonts w:ascii="Times New Roman" w:eastAsia="Times New Roman" w:hAnsi="Times New Roman" w:cs="Times New Roman"/>
          <w:sz w:val="18"/>
          <w:szCs w:val="18"/>
          <w:lang w:eastAsia="en-GB"/>
        </w:rPr>
        <w:t xml:space="preserve">Cox DR. Regression models and lifetables. </w:t>
      </w:r>
      <w:r w:rsidRPr="005A3D9F">
        <w:rPr>
          <w:rFonts w:ascii="Times New Roman" w:eastAsia="Times New Roman" w:hAnsi="Times New Roman" w:cs="Times New Roman"/>
          <w:i/>
          <w:iCs/>
          <w:sz w:val="18"/>
          <w:szCs w:val="18"/>
          <w:lang w:eastAsia="en-GB"/>
        </w:rPr>
        <w:t>J Royal Stat Soc</w:t>
      </w:r>
      <w:r w:rsidRPr="005A3D9F">
        <w:rPr>
          <w:rFonts w:ascii="Times New Roman" w:eastAsia="Times New Roman" w:hAnsi="Times New Roman" w:cs="Times New Roman"/>
          <w:sz w:val="18"/>
          <w:szCs w:val="18"/>
          <w:lang w:eastAsia="en-GB"/>
        </w:rPr>
        <w:t xml:space="preserve"> 1972; 34: 187–220.</w:t>
      </w:r>
    </w:p>
    <w:p w:rsidR="00231A41" w:rsidRPr="005A3D9F" w:rsidRDefault="00231A41" w:rsidP="005A3D9F">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5A3D9F">
        <w:rPr>
          <w:rFonts w:ascii="Times New Roman" w:eastAsia="Times New Roman" w:hAnsi="Times New Roman" w:cs="Times New Roman"/>
          <w:sz w:val="18"/>
          <w:szCs w:val="18"/>
          <w:lang w:eastAsia="en-GB"/>
        </w:rPr>
        <w:t xml:space="preserve">World Health Organization Maternal and Child Health Working Group on Breastfeeding and Fertility. Breastfeeding and </w:t>
      </w:r>
      <w:r w:rsidR="005A3D9F">
        <w:rPr>
          <w:rFonts w:ascii="Times New Roman" w:eastAsia="Times New Roman" w:hAnsi="Times New Roman" w:cs="Times New Roman"/>
          <w:sz w:val="18"/>
          <w:szCs w:val="18"/>
          <w:lang w:eastAsia="en-GB"/>
        </w:rPr>
        <w:tab/>
      </w:r>
      <w:r w:rsidRPr="005A3D9F">
        <w:rPr>
          <w:rFonts w:ascii="Times New Roman" w:eastAsia="Times New Roman" w:hAnsi="Times New Roman" w:cs="Times New Roman"/>
          <w:sz w:val="18"/>
          <w:szCs w:val="18"/>
          <w:lang w:eastAsia="en-GB"/>
        </w:rPr>
        <w:t xml:space="preserve">fertility: a simplified methodology for community-based calculation of the proportion of mothers at risk of </w:t>
      </w:r>
      <w:r w:rsidR="005A3D9F">
        <w:rPr>
          <w:rFonts w:ascii="Times New Roman" w:eastAsia="Times New Roman" w:hAnsi="Times New Roman" w:cs="Times New Roman"/>
          <w:sz w:val="18"/>
          <w:szCs w:val="18"/>
          <w:lang w:eastAsia="en-GB"/>
        </w:rPr>
        <w:tab/>
      </w:r>
      <w:r w:rsidRPr="005A3D9F">
        <w:rPr>
          <w:rFonts w:ascii="Times New Roman" w:eastAsia="Times New Roman" w:hAnsi="Times New Roman" w:cs="Times New Roman"/>
          <w:sz w:val="18"/>
          <w:szCs w:val="18"/>
          <w:lang w:eastAsia="en-GB"/>
        </w:rPr>
        <w:t>conception by breastfeeding status. WHO Document MCH/85.15. Rev 1.</w:t>
      </w:r>
    </w:p>
    <w:p w:rsidR="00B47603" w:rsidRPr="00480B85" w:rsidRDefault="005A3D9F" w:rsidP="00480B85">
      <w:pPr>
        <w:spacing w:after="0" w:line="240" w:lineRule="auto"/>
        <w:contextualSpacing/>
        <w:jc w:val="both"/>
        <w:rPr>
          <w:rFonts w:ascii="Times New Roman" w:hAnsi="Times New Roman" w:cs="Times New Roman"/>
        </w:rPr>
      </w:pPr>
    </w:p>
    <w:sectPr w:rsidR="00B47603" w:rsidRPr="00480B85" w:rsidSect="00D013A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42FC4"/>
    <w:multiLevelType w:val="multilevel"/>
    <w:tmpl w:val="6A34B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231A41"/>
    <w:rsid w:val="001A163A"/>
    <w:rsid w:val="00231A41"/>
    <w:rsid w:val="00480B85"/>
    <w:rsid w:val="005A3D9F"/>
    <w:rsid w:val="009C314E"/>
    <w:rsid w:val="00B7495B"/>
    <w:rsid w:val="00C47539"/>
    <w:rsid w:val="00D013A8"/>
    <w:rsid w:val="00FC16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3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1A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7495B"/>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82611715">
      <w:bodyDiv w:val="1"/>
      <w:marLeft w:val="0"/>
      <w:marRight w:val="0"/>
      <w:marTop w:val="0"/>
      <w:marBottom w:val="0"/>
      <w:divBdr>
        <w:top w:val="none" w:sz="0" w:space="0" w:color="auto"/>
        <w:left w:val="none" w:sz="0" w:space="0" w:color="auto"/>
        <w:bottom w:val="none" w:sz="0" w:space="0" w:color="auto"/>
        <w:right w:val="none" w:sz="0" w:space="0" w:color="auto"/>
      </w:divBdr>
    </w:div>
    <w:div w:id="142490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4</cp:revision>
  <dcterms:created xsi:type="dcterms:W3CDTF">2017-07-06T15:10:00Z</dcterms:created>
  <dcterms:modified xsi:type="dcterms:W3CDTF">2017-07-12T11:58:00Z</dcterms:modified>
</cp:coreProperties>
</file>