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71C" w:rsidRPr="006E22AD" w:rsidRDefault="006E22AD" w:rsidP="006E22AD">
      <w:pPr>
        <w:spacing w:after="0" w:line="240" w:lineRule="auto"/>
        <w:contextualSpacing/>
        <w:jc w:val="both"/>
        <w:rPr>
          <w:rFonts w:ascii="Times New Roman" w:eastAsia="Times New Roman" w:hAnsi="Times New Roman" w:cs="Times New Roman"/>
          <w:lang w:eastAsia="en-GB"/>
        </w:rPr>
      </w:pPr>
      <w:bookmarkStart w:id="0" w:name="_GoBack"/>
      <w:bookmarkEnd w:id="0"/>
      <w:r w:rsidRPr="00645094">
        <w:rPr>
          <w:rFonts w:ascii="Times New Roman" w:hAnsi="Times New Roman" w:cs="Times New Roman"/>
          <w:b/>
          <w:sz w:val="24"/>
        </w:rPr>
        <w:t>ORIGINAL RESEARCH ARTICLE</w:t>
      </w:r>
    </w:p>
    <w:p w:rsidR="006E22AD" w:rsidRDefault="006E22AD" w:rsidP="006E22AD">
      <w:pPr>
        <w:spacing w:after="0" w:line="240" w:lineRule="auto"/>
        <w:contextualSpacing/>
        <w:jc w:val="both"/>
        <w:rPr>
          <w:rFonts w:ascii="Times New Roman" w:eastAsia="Times New Roman" w:hAnsi="Times New Roman" w:cs="Times New Roman"/>
          <w:b/>
          <w:bCs/>
          <w:lang w:eastAsia="en-GB"/>
        </w:rPr>
      </w:pPr>
    </w:p>
    <w:p w:rsidR="00B7771C" w:rsidRDefault="00B7771C" w:rsidP="006E22AD">
      <w:pPr>
        <w:spacing w:after="0" w:line="240" w:lineRule="auto"/>
        <w:contextualSpacing/>
        <w:jc w:val="both"/>
        <w:rPr>
          <w:rFonts w:ascii="Times New Roman" w:eastAsia="Times New Roman" w:hAnsi="Times New Roman" w:cs="Times New Roman"/>
          <w:b/>
          <w:bCs/>
          <w:lang w:eastAsia="en-GB"/>
        </w:rPr>
      </w:pPr>
      <w:r w:rsidRPr="006E22AD">
        <w:rPr>
          <w:rFonts w:ascii="Times New Roman" w:eastAsia="Times New Roman" w:hAnsi="Times New Roman" w:cs="Times New Roman"/>
          <w:b/>
          <w:bCs/>
          <w:sz w:val="32"/>
          <w:lang w:eastAsia="en-GB"/>
        </w:rPr>
        <w:t>Analysis of Women's Reproductive Health Situation in Bida Emirate of Niger State, Nigeria</w:t>
      </w:r>
    </w:p>
    <w:p w:rsidR="006E22AD" w:rsidRPr="006E22AD" w:rsidRDefault="006E22AD" w:rsidP="006E22AD">
      <w:pPr>
        <w:spacing w:after="0" w:line="240" w:lineRule="auto"/>
        <w:contextualSpacing/>
        <w:jc w:val="both"/>
        <w:rPr>
          <w:rFonts w:ascii="Times New Roman" w:eastAsia="Times New Roman" w:hAnsi="Times New Roman" w:cs="Times New Roman"/>
          <w:lang w:eastAsia="en-GB"/>
        </w:rPr>
      </w:pPr>
    </w:p>
    <w:p w:rsidR="00B7771C" w:rsidRPr="00645094" w:rsidRDefault="00B7771C" w:rsidP="006E22AD">
      <w:pPr>
        <w:spacing w:after="0" w:line="240" w:lineRule="auto"/>
        <w:contextualSpacing/>
        <w:jc w:val="both"/>
        <w:rPr>
          <w:rFonts w:ascii="Times New Roman" w:eastAsia="Times New Roman" w:hAnsi="Times New Roman" w:cs="Times New Roman"/>
          <w:i/>
          <w:lang w:eastAsia="en-GB"/>
        </w:rPr>
      </w:pPr>
      <w:r w:rsidRPr="00645094">
        <w:rPr>
          <w:rFonts w:ascii="Times New Roman" w:eastAsia="Times New Roman" w:hAnsi="Times New Roman" w:cs="Times New Roman"/>
          <w:i/>
          <w:sz w:val="24"/>
          <w:lang w:eastAsia="en-GB"/>
        </w:rPr>
        <w:t>Mohammed Kuta Yahaya</w:t>
      </w:r>
      <w:r w:rsidRPr="00645094">
        <w:rPr>
          <w:rFonts w:ascii="Times New Roman" w:eastAsia="Times New Roman" w:hAnsi="Times New Roman" w:cs="Times New Roman"/>
          <w:i/>
          <w:sz w:val="24"/>
          <w:vertAlign w:val="superscript"/>
          <w:lang w:eastAsia="en-GB"/>
        </w:rPr>
        <w:t>1</w:t>
      </w:r>
    </w:p>
    <w:p w:rsidR="00645094" w:rsidRPr="00645094" w:rsidRDefault="00645094" w:rsidP="006E22AD">
      <w:pPr>
        <w:spacing w:after="0" w:line="240" w:lineRule="auto"/>
        <w:contextualSpacing/>
        <w:jc w:val="both"/>
        <w:rPr>
          <w:rFonts w:ascii="Times New Roman" w:eastAsia="Times New Roman" w:hAnsi="Times New Roman" w:cs="Times New Roman"/>
          <w:lang w:eastAsia="en-GB"/>
        </w:rPr>
      </w:pPr>
    </w:p>
    <w:p w:rsidR="00D468AA" w:rsidRDefault="00B7771C" w:rsidP="006E22AD">
      <w:pPr>
        <w:spacing w:after="0" w:line="240" w:lineRule="auto"/>
        <w:contextualSpacing/>
        <w:jc w:val="both"/>
        <w:rPr>
          <w:rFonts w:ascii="Times New Roman" w:eastAsia="Times New Roman" w:hAnsi="Times New Roman" w:cs="Times New Roman"/>
          <w:lang w:eastAsia="en-GB"/>
        </w:rPr>
      </w:pPr>
      <w:r w:rsidRPr="00D468AA">
        <w:rPr>
          <w:rFonts w:ascii="Times New Roman" w:eastAsia="Times New Roman" w:hAnsi="Times New Roman" w:cs="Times New Roman"/>
          <w:sz w:val="20"/>
          <w:lang w:eastAsia="en-GB"/>
        </w:rPr>
        <w:t>Development Communication, Department of Agricultural Extension and Rural Development, University of Ibadan, Ibadan, Nigeria</w:t>
      </w:r>
      <w:r w:rsidR="00D468AA" w:rsidRPr="00D468AA">
        <w:rPr>
          <w:rFonts w:ascii="Times New Roman" w:eastAsia="Times New Roman" w:hAnsi="Times New Roman" w:cs="Times New Roman"/>
          <w:sz w:val="20"/>
          <w:vertAlign w:val="superscript"/>
          <w:lang w:eastAsia="en-GB"/>
        </w:rPr>
        <w:t>1</w:t>
      </w:r>
    </w:p>
    <w:p w:rsidR="00D468AA" w:rsidRDefault="00D468AA" w:rsidP="006E22AD">
      <w:pPr>
        <w:spacing w:after="0" w:line="240" w:lineRule="auto"/>
        <w:contextualSpacing/>
        <w:jc w:val="both"/>
        <w:rPr>
          <w:rFonts w:ascii="Times New Roman" w:eastAsia="Times New Roman" w:hAnsi="Times New Roman" w:cs="Times New Roman"/>
          <w:lang w:eastAsia="en-GB"/>
        </w:rPr>
      </w:pPr>
    </w:p>
    <w:p w:rsidR="00D468AA" w:rsidRPr="00D468AA" w:rsidRDefault="00D468AA" w:rsidP="00D468AA">
      <w:pPr>
        <w:spacing w:after="0" w:line="240" w:lineRule="auto"/>
        <w:contextualSpacing/>
        <w:jc w:val="both"/>
        <w:rPr>
          <w:rFonts w:ascii="Times New Roman" w:eastAsia="Times New Roman" w:hAnsi="Times New Roman" w:cs="Times New Roman"/>
          <w:sz w:val="20"/>
          <w:szCs w:val="20"/>
          <w:lang w:eastAsia="en-GB"/>
        </w:rPr>
      </w:pPr>
      <w:r w:rsidRPr="00D468AA">
        <w:rPr>
          <w:rFonts w:ascii="Times New Roman" w:hAnsi="Times New Roman" w:cs="Times New Roman"/>
          <w:b/>
          <w:bCs/>
          <w:sz w:val="20"/>
          <w:szCs w:val="20"/>
        </w:rPr>
        <w:t>*For Correspondence:</w:t>
      </w:r>
      <w:r w:rsidRPr="00D468AA">
        <w:rPr>
          <w:rFonts w:ascii="Times New Roman" w:hAnsi="Times New Roman" w:cs="Times New Roman"/>
          <w:sz w:val="20"/>
          <w:szCs w:val="20"/>
        </w:rPr>
        <w:t xml:space="preserve"> E-mail: </w:t>
      </w:r>
      <w:r w:rsidRPr="00D468AA">
        <w:rPr>
          <w:rFonts w:ascii="Times New Roman" w:eastAsia="Times New Roman" w:hAnsi="Times New Roman" w:cs="Times New Roman"/>
          <w:sz w:val="20"/>
          <w:szCs w:val="20"/>
          <w:lang w:eastAsia="en-GB"/>
        </w:rPr>
        <w:t>mkyahaya@skannet.com</w:t>
      </w:r>
    </w:p>
    <w:p w:rsidR="00D468AA" w:rsidRDefault="00D468AA" w:rsidP="006E22AD">
      <w:pPr>
        <w:spacing w:after="0" w:line="240" w:lineRule="auto"/>
        <w:contextualSpacing/>
        <w:jc w:val="both"/>
        <w:rPr>
          <w:rFonts w:ascii="Times New Roman" w:eastAsia="Times New Roman" w:hAnsi="Times New Roman" w:cs="Times New Roman"/>
          <w:lang w:eastAsia="en-GB"/>
        </w:rPr>
      </w:pPr>
    </w:p>
    <w:p w:rsidR="00B7771C" w:rsidRDefault="00D468AA" w:rsidP="006E22AD">
      <w:pPr>
        <w:spacing w:after="0" w:line="240" w:lineRule="auto"/>
        <w:contextualSpacing/>
        <w:jc w:val="both"/>
        <w:rPr>
          <w:rFonts w:ascii="Times New Roman" w:eastAsia="Times New Roman" w:hAnsi="Times New Roman" w:cs="Times New Roman"/>
          <w:b/>
          <w:bCs/>
          <w:lang w:eastAsia="en-GB"/>
        </w:rPr>
      </w:pPr>
      <w:r w:rsidRPr="00D468AA">
        <w:rPr>
          <w:rFonts w:ascii="Times New Roman" w:eastAsia="Times New Roman" w:hAnsi="Times New Roman" w:cs="Times New Roman"/>
          <w:b/>
          <w:bCs/>
          <w:sz w:val="24"/>
          <w:lang w:eastAsia="en-GB"/>
        </w:rPr>
        <w:t>Abstract</w:t>
      </w:r>
    </w:p>
    <w:p w:rsidR="00D468AA" w:rsidRPr="006E22AD" w:rsidRDefault="00D468AA" w:rsidP="006E22AD">
      <w:pPr>
        <w:spacing w:after="0" w:line="240" w:lineRule="auto"/>
        <w:contextualSpacing/>
        <w:jc w:val="both"/>
        <w:rPr>
          <w:rFonts w:ascii="Times New Roman" w:eastAsia="Times New Roman" w:hAnsi="Times New Roman" w:cs="Times New Roman"/>
          <w:lang w:eastAsia="en-GB"/>
        </w:rPr>
      </w:pPr>
    </w:p>
    <w:p w:rsidR="00B7771C" w:rsidRDefault="00B7771C" w:rsidP="006E22AD">
      <w:pPr>
        <w:spacing w:after="0" w:line="240" w:lineRule="auto"/>
        <w:contextualSpacing/>
        <w:jc w:val="both"/>
        <w:rPr>
          <w:rFonts w:ascii="Times New Roman" w:eastAsia="Times New Roman" w:hAnsi="Times New Roman" w:cs="Times New Roman"/>
          <w:lang w:eastAsia="en-GB"/>
        </w:rPr>
      </w:pPr>
      <w:r w:rsidRPr="00FB533D">
        <w:rPr>
          <w:rFonts w:ascii="Times New Roman" w:eastAsia="Times New Roman" w:hAnsi="Times New Roman" w:cs="Times New Roman"/>
          <w:sz w:val="18"/>
          <w:lang w:eastAsia="en-GB"/>
        </w:rPr>
        <w:t>This study examined the reproductive health situation in Bida Emirate of Nigeria, with a view to advancing frontiers in communication support for reproductive health education. Multi-stage sampling technique was used to randomly select 1,200 women respondents that participated in the study. Data was obtained on reproductive health and rights, reproductive health history, and personal and social characteristics of respondents. Data analyses showed that majority (68.1%) of respondents were aware of existing methods of birth control, while 31.9% were not. On the use of methods, abstinence, breastfeeding and use of condoms recorded 42.8%, 22% and 40.3% respectively. Respondents rarely used traditional methods of birth control. Forty five per cent blamed their husbands for not using family planning methods. Surprisingly, 84.8% of respondents had no idea of what HIV/AIDS is all about; only 13% and 3.1% could describe gonorrhoea and AIDS respectively. Results further revealed that there is no significant relationship between personal and social characteristics of respondents (religion, marital status and position, etc) and their attitude towards family planning. However, rural and urban women significantly differed in their health status (t = 0.2729; p &lt; 0.001). Similar trend was observed for attitude towards family decision-making (t = 40; p &lt; 0.001), sexuality and STD prevention (t = 90; p &lt; 0.001), and maternity/childcare (t = 0.001; p &lt; 0.001). In conclusion, the study reveals that there is a wide gap between social expectations of women's reproductive health and cultural realities in Nupeland of Nigeria. The study thus recommends, among others, the need for sustainable safe motherhood campaign in culture bound societies. (</w:t>
      </w:r>
      <w:r w:rsidRPr="00FB533D">
        <w:rPr>
          <w:rFonts w:ascii="Times New Roman" w:eastAsia="Times New Roman" w:hAnsi="Times New Roman" w:cs="Times New Roman"/>
          <w:i/>
          <w:iCs/>
          <w:sz w:val="18"/>
          <w:lang w:eastAsia="en-GB"/>
        </w:rPr>
        <w:t>Afr J Reprod Health</w:t>
      </w:r>
      <w:r w:rsidRPr="00FB533D">
        <w:rPr>
          <w:rFonts w:ascii="Times New Roman" w:eastAsia="Times New Roman" w:hAnsi="Times New Roman" w:cs="Times New Roman"/>
          <w:sz w:val="18"/>
          <w:lang w:eastAsia="en-GB"/>
        </w:rPr>
        <w:t xml:space="preserve"> 2002; 6[1]: 50–64)</w:t>
      </w:r>
    </w:p>
    <w:p w:rsidR="00FB533D" w:rsidRPr="006E22AD" w:rsidRDefault="00FB533D" w:rsidP="006E22AD">
      <w:pPr>
        <w:spacing w:after="0" w:line="240" w:lineRule="auto"/>
        <w:contextualSpacing/>
        <w:jc w:val="both"/>
        <w:rPr>
          <w:rFonts w:ascii="Times New Roman" w:eastAsia="Times New Roman" w:hAnsi="Times New Roman" w:cs="Times New Roman"/>
          <w:lang w:eastAsia="en-GB"/>
        </w:rPr>
      </w:pPr>
    </w:p>
    <w:p w:rsidR="00B7771C" w:rsidRPr="00FB533D" w:rsidRDefault="00FB533D" w:rsidP="006E22AD">
      <w:pPr>
        <w:spacing w:after="0" w:line="240" w:lineRule="auto"/>
        <w:contextualSpacing/>
        <w:jc w:val="both"/>
        <w:rPr>
          <w:rFonts w:ascii="Times New Roman" w:eastAsia="Times New Roman" w:hAnsi="Times New Roman" w:cs="Times New Roman"/>
          <w:iCs/>
          <w:sz w:val="18"/>
          <w:szCs w:val="18"/>
          <w:lang w:eastAsia="en-GB"/>
        </w:rPr>
      </w:pPr>
      <w:r w:rsidRPr="00FB533D">
        <w:rPr>
          <w:rFonts w:ascii="Times New Roman" w:eastAsia="Times New Roman" w:hAnsi="Times New Roman" w:cs="Times New Roman"/>
          <w:b/>
          <w:bCs/>
          <w:sz w:val="18"/>
          <w:szCs w:val="18"/>
          <w:lang w:eastAsia="en-GB"/>
        </w:rPr>
        <w:t>Keywords</w:t>
      </w:r>
      <w:r w:rsidR="00B7771C" w:rsidRPr="00FB533D">
        <w:rPr>
          <w:rFonts w:ascii="Times New Roman" w:eastAsia="Times New Roman" w:hAnsi="Times New Roman" w:cs="Times New Roman"/>
          <w:sz w:val="18"/>
          <w:szCs w:val="18"/>
          <w:lang w:eastAsia="en-GB"/>
        </w:rPr>
        <w:t>:</w:t>
      </w:r>
      <w:r w:rsidRPr="00FB533D">
        <w:rPr>
          <w:rFonts w:ascii="Times New Roman" w:eastAsia="Times New Roman" w:hAnsi="Times New Roman" w:cs="Times New Roman"/>
          <w:sz w:val="18"/>
          <w:szCs w:val="18"/>
          <w:lang w:eastAsia="en-GB"/>
        </w:rPr>
        <w:t xml:space="preserve"> </w:t>
      </w:r>
      <w:r w:rsidR="00B7771C" w:rsidRPr="00FB533D">
        <w:rPr>
          <w:rFonts w:ascii="Times New Roman" w:eastAsia="Times New Roman" w:hAnsi="Times New Roman" w:cs="Times New Roman"/>
          <w:i/>
          <w:iCs/>
          <w:sz w:val="18"/>
          <w:szCs w:val="18"/>
          <w:lang w:eastAsia="en-GB"/>
        </w:rPr>
        <w:t>Reproductive health, safe motherhood, maternal mortality and morbidity, family planning, HIV/AIDS</w:t>
      </w:r>
    </w:p>
    <w:p w:rsidR="00FB533D" w:rsidRPr="00FB533D" w:rsidRDefault="00FB533D" w:rsidP="006E22AD">
      <w:pPr>
        <w:spacing w:after="0" w:line="240" w:lineRule="auto"/>
        <w:contextualSpacing/>
        <w:jc w:val="both"/>
        <w:rPr>
          <w:rFonts w:ascii="Times New Roman" w:eastAsia="Times New Roman" w:hAnsi="Times New Roman" w:cs="Times New Roman"/>
          <w:lang w:eastAsia="en-GB"/>
        </w:rPr>
      </w:pPr>
    </w:p>
    <w:p w:rsidR="00B7771C" w:rsidRDefault="00FB533D" w:rsidP="006E22AD">
      <w:pPr>
        <w:spacing w:after="0" w:line="240" w:lineRule="auto"/>
        <w:contextualSpacing/>
        <w:jc w:val="both"/>
        <w:rPr>
          <w:rFonts w:ascii="Times New Roman" w:eastAsia="Times New Roman" w:hAnsi="Times New Roman" w:cs="Times New Roman"/>
          <w:b/>
          <w:bCs/>
          <w:lang w:eastAsia="en-GB"/>
        </w:rPr>
      </w:pPr>
      <w:r w:rsidRPr="00FB533D">
        <w:rPr>
          <w:rFonts w:ascii="Times New Roman" w:eastAsia="Times New Roman" w:hAnsi="Times New Roman" w:cs="Times New Roman"/>
          <w:b/>
          <w:bCs/>
          <w:sz w:val="28"/>
          <w:lang w:eastAsia="en-GB"/>
        </w:rPr>
        <w:t>References</w:t>
      </w:r>
    </w:p>
    <w:p w:rsidR="00FB533D" w:rsidRPr="006E22AD" w:rsidRDefault="00FB533D" w:rsidP="006E22AD">
      <w:pPr>
        <w:spacing w:after="0" w:line="240" w:lineRule="auto"/>
        <w:contextualSpacing/>
        <w:jc w:val="both"/>
        <w:rPr>
          <w:rFonts w:ascii="Times New Roman" w:eastAsia="Times New Roman" w:hAnsi="Times New Roman" w:cs="Times New Roman"/>
          <w:lang w:eastAsia="en-GB"/>
        </w:rPr>
      </w:pPr>
    </w:p>
    <w:p w:rsidR="00B7771C" w:rsidRPr="00EF26D8" w:rsidRDefault="00B7771C" w:rsidP="00EF26D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F26D8">
        <w:rPr>
          <w:rFonts w:ascii="Times New Roman" w:eastAsia="Times New Roman" w:hAnsi="Times New Roman" w:cs="Times New Roman"/>
          <w:i/>
          <w:iCs/>
          <w:sz w:val="18"/>
          <w:szCs w:val="18"/>
          <w:lang w:eastAsia="en-GB"/>
        </w:rPr>
        <w:t>The Guardian</w:t>
      </w:r>
      <w:r w:rsidRPr="00EF26D8">
        <w:rPr>
          <w:rFonts w:ascii="Times New Roman" w:eastAsia="Times New Roman" w:hAnsi="Times New Roman" w:cs="Times New Roman"/>
          <w:sz w:val="18"/>
          <w:szCs w:val="18"/>
          <w:lang w:eastAsia="en-GB"/>
        </w:rPr>
        <w:t xml:space="preserve">. December 5, 1998. </w:t>
      </w:r>
    </w:p>
    <w:p w:rsidR="00B7771C" w:rsidRPr="00EF26D8" w:rsidRDefault="00B7771C" w:rsidP="00EF26D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F26D8">
        <w:rPr>
          <w:rFonts w:ascii="Times New Roman" w:eastAsia="Times New Roman" w:hAnsi="Times New Roman" w:cs="Times New Roman"/>
          <w:sz w:val="18"/>
          <w:szCs w:val="18"/>
          <w:lang w:eastAsia="en-GB"/>
        </w:rPr>
        <w:t xml:space="preserve">Herz B and Measham AR. The safe motherhood initiative proposal for action. World Bank Discussion Paper 9, Washington </w:t>
      </w:r>
      <w:r w:rsidR="00EF26D8">
        <w:rPr>
          <w:rFonts w:ascii="Times New Roman" w:eastAsia="Times New Roman" w:hAnsi="Times New Roman" w:cs="Times New Roman"/>
          <w:sz w:val="18"/>
          <w:szCs w:val="18"/>
          <w:lang w:eastAsia="en-GB"/>
        </w:rPr>
        <w:tab/>
      </w:r>
      <w:r w:rsidRPr="00EF26D8">
        <w:rPr>
          <w:rFonts w:ascii="Times New Roman" w:eastAsia="Times New Roman" w:hAnsi="Times New Roman" w:cs="Times New Roman"/>
          <w:sz w:val="18"/>
          <w:szCs w:val="18"/>
          <w:lang w:eastAsia="en-GB"/>
        </w:rPr>
        <w:t xml:space="preserve">DC, 1987. </w:t>
      </w:r>
    </w:p>
    <w:p w:rsidR="00B7771C" w:rsidRPr="00EF26D8" w:rsidRDefault="00B7771C" w:rsidP="00EF26D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F26D8">
        <w:rPr>
          <w:rFonts w:ascii="Times New Roman" w:eastAsia="Times New Roman" w:hAnsi="Times New Roman" w:cs="Times New Roman"/>
          <w:sz w:val="18"/>
          <w:szCs w:val="18"/>
          <w:lang w:eastAsia="en-GB"/>
        </w:rPr>
        <w:t xml:space="preserve">World Health Organization. </w:t>
      </w:r>
      <w:r w:rsidRPr="00EF26D8">
        <w:rPr>
          <w:rFonts w:ascii="Times New Roman" w:eastAsia="Times New Roman" w:hAnsi="Times New Roman" w:cs="Times New Roman"/>
          <w:i/>
          <w:iCs/>
          <w:sz w:val="18"/>
          <w:szCs w:val="18"/>
          <w:lang w:eastAsia="en-GB"/>
        </w:rPr>
        <w:t>Maternal Mortality: A Global Factbook.</w:t>
      </w:r>
      <w:r w:rsidRPr="00EF26D8">
        <w:rPr>
          <w:rFonts w:ascii="Times New Roman" w:eastAsia="Times New Roman" w:hAnsi="Times New Roman" w:cs="Times New Roman"/>
          <w:sz w:val="18"/>
          <w:szCs w:val="18"/>
          <w:lang w:eastAsia="en-GB"/>
        </w:rPr>
        <w:t xml:space="preserve"> Geneva: WHO, 1997. </w:t>
      </w:r>
    </w:p>
    <w:p w:rsidR="00B7771C" w:rsidRPr="00EF26D8" w:rsidRDefault="00B7771C" w:rsidP="00EF26D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F26D8">
        <w:rPr>
          <w:rFonts w:ascii="Times New Roman" w:eastAsia="Times New Roman" w:hAnsi="Times New Roman" w:cs="Times New Roman"/>
          <w:sz w:val="18"/>
          <w:szCs w:val="18"/>
          <w:lang w:eastAsia="en-GB"/>
        </w:rPr>
        <w:t xml:space="preserve">Okpani AOU and Okpani JU. Sexual activity and contraceptive use among female adolescents – a report from Port-Harcourt, </w:t>
      </w:r>
      <w:r w:rsidR="00EF26D8">
        <w:rPr>
          <w:rFonts w:ascii="Times New Roman" w:eastAsia="Times New Roman" w:hAnsi="Times New Roman" w:cs="Times New Roman"/>
          <w:sz w:val="18"/>
          <w:szCs w:val="18"/>
          <w:lang w:eastAsia="en-GB"/>
        </w:rPr>
        <w:tab/>
      </w:r>
      <w:r w:rsidRPr="00EF26D8">
        <w:rPr>
          <w:rFonts w:ascii="Times New Roman" w:eastAsia="Times New Roman" w:hAnsi="Times New Roman" w:cs="Times New Roman"/>
          <w:sz w:val="18"/>
          <w:szCs w:val="18"/>
          <w:lang w:eastAsia="en-GB"/>
        </w:rPr>
        <w:t xml:space="preserve">Nigeria. </w:t>
      </w:r>
      <w:r w:rsidRPr="00EF26D8">
        <w:rPr>
          <w:rFonts w:ascii="Times New Roman" w:eastAsia="Times New Roman" w:hAnsi="Times New Roman" w:cs="Times New Roman"/>
          <w:i/>
          <w:iCs/>
          <w:sz w:val="18"/>
          <w:szCs w:val="18"/>
          <w:lang w:eastAsia="en-GB"/>
        </w:rPr>
        <w:t>Afr J Reprod Health</w:t>
      </w:r>
      <w:r w:rsidRPr="00EF26D8">
        <w:rPr>
          <w:rFonts w:ascii="Times New Roman" w:eastAsia="Times New Roman" w:hAnsi="Times New Roman" w:cs="Times New Roman"/>
          <w:sz w:val="18"/>
          <w:szCs w:val="18"/>
          <w:lang w:eastAsia="en-GB"/>
        </w:rPr>
        <w:t xml:space="preserve"> 2000; 4(1): 40–47. </w:t>
      </w:r>
    </w:p>
    <w:p w:rsidR="00B7771C" w:rsidRPr="00EF26D8" w:rsidRDefault="00B7771C" w:rsidP="00EF26D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F26D8">
        <w:rPr>
          <w:rFonts w:ascii="Times New Roman" w:eastAsia="Times New Roman" w:hAnsi="Times New Roman" w:cs="Times New Roman"/>
          <w:sz w:val="18"/>
          <w:szCs w:val="18"/>
          <w:lang w:eastAsia="en-GB"/>
        </w:rPr>
        <w:t xml:space="preserve">Arowojolu AO and AO Adekunle. Perception and practice of emergency contraception by post-secondary school students in </w:t>
      </w:r>
      <w:r w:rsidR="00EF26D8">
        <w:rPr>
          <w:rFonts w:ascii="Times New Roman" w:eastAsia="Times New Roman" w:hAnsi="Times New Roman" w:cs="Times New Roman"/>
          <w:sz w:val="18"/>
          <w:szCs w:val="18"/>
          <w:lang w:eastAsia="en-GB"/>
        </w:rPr>
        <w:tab/>
      </w:r>
      <w:r w:rsidRPr="00EF26D8">
        <w:rPr>
          <w:rFonts w:ascii="Times New Roman" w:eastAsia="Times New Roman" w:hAnsi="Times New Roman" w:cs="Times New Roman"/>
          <w:sz w:val="18"/>
          <w:szCs w:val="18"/>
          <w:lang w:eastAsia="en-GB"/>
        </w:rPr>
        <w:t xml:space="preserve">south-west Nigeria. </w:t>
      </w:r>
      <w:r w:rsidRPr="00EF26D8">
        <w:rPr>
          <w:rFonts w:ascii="Times New Roman" w:eastAsia="Times New Roman" w:hAnsi="Times New Roman" w:cs="Times New Roman"/>
          <w:i/>
          <w:iCs/>
          <w:sz w:val="18"/>
          <w:szCs w:val="18"/>
          <w:lang w:eastAsia="en-GB"/>
        </w:rPr>
        <w:t>Afr J Reprod Health</w:t>
      </w:r>
      <w:r w:rsidRPr="00EF26D8">
        <w:rPr>
          <w:rFonts w:ascii="Times New Roman" w:eastAsia="Times New Roman" w:hAnsi="Times New Roman" w:cs="Times New Roman"/>
          <w:sz w:val="18"/>
          <w:szCs w:val="18"/>
          <w:lang w:eastAsia="en-GB"/>
        </w:rPr>
        <w:t xml:space="preserve"> 2000; 4(1): 56–65. </w:t>
      </w:r>
    </w:p>
    <w:p w:rsidR="00B7771C" w:rsidRPr="00EF26D8" w:rsidRDefault="00B7771C" w:rsidP="00EF26D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F26D8">
        <w:rPr>
          <w:rFonts w:ascii="Times New Roman" w:eastAsia="Times New Roman" w:hAnsi="Times New Roman" w:cs="Times New Roman"/>
          <w:sz w:val="18"/>
          <w:szCs w:val="18"/>
          <w:lang w:eastAsia="en-GB"/>
        </w:rPr>
        <w:t xml:space="preserve">Araoye MO and Fakeye OO. Sexuality and contraception among Nigerian adolescents and youth. </w:t>
      </w:r>
      <w:r w:rsidRPr="00EF26D8">
        <w:rPr>
          <w:rFonts w:ascii="Times New Roman" w:eastAsia="Times New Roman" w:hAnsi="Times New Roman" w:cs="Times New Roman"/>
          <w:i/>
          <w:iCs/>
          <w:sz w:val="18"/>
          <w:szCs w:val="18"/>
          <w:lang w:eastAsia="en-GB"/>
        </w:rPr>
        <w:t>Afr J Reprod Health</w:t>
      </w:r>
      <w:r w:rsidRPr="00EF26D8">
        <w:rPr>
          <w:rFonts w:ascii="Times New Roman" w:eastAsia="Times New Roman" w:hAnsi="Times New Roman" w:cs="Times New Roman"/>
          <w:sz w:val="18"/>
          <w:szCs w:val="18"/>
          <w:lang w:eastAsia="en-GB"/>
        </w:rPr>
        <w:t xml:space="preserve"> 1998; </w:t>
      </w:r>
      <w:r w:rsidR="00EF26D8">
        <w:rPr>
          <w:rFonts w:ascii="Times New Roman" w:eastAsia="Times New Roman" w:hAnsi="Times New Roman" w:cs="Times New Roman"/>
          <w:sz w:val="18"/>
          <w:szCs w:val="18"/>
          <w:lang w:eastAsia="en-GB"/>
        </w:rPr>
        <w:tab/>
      </w:r>
      <w:r w:rsidRPr="00EF26D8">
        <w:rPr>
          <w:rFonts w:ascii="Times New Roman" w:eastAsia="Times New Roman" w:hAnsi="Times New Roman" w:cs="Times New Roman"/>
          <w:sz w:val="18"/>
          <w:szCs w:val="18"/>
          <w:lang w:eastAsia="en-GB"/>
        </w:rPr>
        <w:t xml:space="preserve">2(2): 142–150. </w:t>
      </w:r>
    </w:p>
    <w:p w:rsidR="00B7771C" w:rsidRPr="00EF26D8" w:rsidRDefault="00B7771C" w:rsidP="00EF26D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F26D8">
        <w:rPr>
          <w:rFonts w:ascii="Times New Roman" w:eastAsia="Times New Roman" w:hAnsi="Times New Roman" w:cs="Times New Roman"/>
          <w:sz w:val="18"/>
          <w:szCs w:val="18"/>
          <w:lang w:eastAsia="en-GB"/>
        </w:rPr>
        <w:t xml:space="preserve">Oladepo O and Brieger WR. Sexual attitudes and behaviour of male secondary school students in rural and urban areas of </w:t>
      </w:r>
      <w:r w:rsidR="00EF26D8">
        <w:rPr>
          <w:rFonts w:ascii="Times New Roman" w:eastAsia="Times New Roman" w:hAnsi="Times New Roman" w:cs="Times New Roman"/>
          <w:sz w:val="18"/>
          <w:szCs w:val="18"/>
          <w:lang w:eastAsia="en-GB"/>
        </w:rPr>
        <w:tab/>
      </w:r>
      <w:r w:rsidRPr="00EF26D8">
        <w:rPr>
          <w:rFonts w:ascii="Times New Roman" w:eastAsia="Times New Roman" w:hAnsi="Times New Roman" w:cs="Times New Roman"/>
          <w:sz w:val="18"/>
          <w:szCs w:val="18"/>
          <w:lang w:eastAsia="en-GB"/>
        </w:rPr>
        <w:t xml:space="preserve">Oyo State, Nigeria. </w:t>
      </w:r>
      <w:r w:rsidRPr="00EF26D8">
        <w:rPr>
          <w:rFonts w:ascii="Times New Roman" w:eastAsia="Times New Roman" w:hAnsi="Times New Roman" w:cs="Times New Roman"/>
          <w:i/>
          <w:iCs/>
          <w:sz w:val="18"/>
          <w:szCs w:val="18"/>
          <w:lang w:eastAsia="en-GB"/>
        </w:rPr>
        <w:t>Afr J Reprod Health</w:t>
      </w:r>
      <w:r w:rsidRPr="00EF26D8">
        <w:rPr>
          <w:rFonts w:ascii="Times New Roman" w:eastAsia="Times New Roman" w:hAnsi="Times New Roman" w:cs="Times New Roman"/>
          <w:sz w:val="18"/>
          <w:szCs w:val="18"/>
          <w:lang w:eastAsia="en-GB"/>
        </w:rPr>
        <w:t xml:space="preserve"> 2000; 4(2): 21–34. </w:t>
      </w:r>
    </w:p>
    <w:p w:rsidR="00B7771C" w:rsidRPr="00EF26D8" w:rsidRDefault="00B7771C" w:rsidP="00EF26D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F26D8">
        <w:rPr>
          <w:rFonts w:ascii="Times New Roman" w:eastAsia="Times New Roman" w:hAnsi="Times New Roman" w:cs="Times New Roman"/>
          <w:sz w:val="18"/>
          <w:szCs w:val="18"/>
          <w:lang w:eastAsia="en-GB"/>
        </w:rPr>
        <w:t xml:space="preserve">Ogunyemi B. Knowledge and perception of child abuse in urban Nigeria. Some evidence from a community-based project. </w:t>
      </w:r>
      <w:r w:rsidR="00EF26D8">
        <w:rPr>
          <w:rFonts w:ascii="Times New Roman" w:eastAsia="Times New Roman" w:hAnsi="Times New Roman" w:cs="Times New Roman"/>
          <w:sz w:val="18"/>
          <w:szCs w:val="18"/>
          <w:lang w:eastAsia="en-GB"/>
        </w:rPr>
        <w:tab/>
      </w:r>
      <w:r w:rsidRPr="00EF26D8">
        <w:rPr>
          <w:rFonts w:ascii="Times New Roman" w:eastAsia="Times New Roman" w:hAnsi="Times New Roman" w:cs="Times New Roman"/>
          <w:i/>
          <w:iCs/>
          <w:sz w:val="18"/>
          <w:szCs w:val="18"/>
          <w:lang w:eastAsia="en-GB"/>
        </w:rPr>
        <w:t>Afr J Reprod Health</w:t>
      </w:r>
      <w:r w:rsidRPr="00EF26D8">
        <w:rPr>
          <w:rFonts w:ascii="Times New Roman" w:eastAsia="Times New Roman" w:hAnsi="Times New Roman" w:cs="Times New Roman"/>
          <w:sz w:val="18"/>
          <w:szCs w:val="18"/>
          <w:lang w:eastAsia="en-GB"/>
        </w:rPr>
        <w:t xml:space="preserve"> 2000; 4(2): 44–52. </w:t>
      </w:r>
    </w:p>
    <w:p w:rsidR="00B7771C" w:rsidRPr="00EF26D8" w:rsidRDefault="00B7771C" w:rsidP="00EF26D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F26D8">
        <w:rPr>
          <w:rFonts w:ascii="Times New Roman" w:eastAsia="Times New Roman" w:hAnsi="Times New Roman" w:cs="Times New Roman"/>
          <w:sz w:val="18"/>
          <w:szCs w:val="18"/>
          <w:lang w:eastAsia="en-GB"/>
        </w:rPr>
        <w:t xml:space="preserve">Grahams WJ. Maternal mortality: level, trend and data deficiencies. In: RG Feachan and DT Jamison (Eds.). </w:t>
      </w:r>
      <w:r w:rsidRPr="00EF26D8">
        <w:rPr>
          <w:rFonts w:ascii="Times New Roman" w:eastAsia="Times New Roman" w:hAnsi="Times New Roman" w:cs="Times New Roman"/>
          <w:i/>
          <w:iCs/>
          <w:sz w:val="18"/>
          <w:szCs w:val="18"/>
          <w:lang w:eastAsia="en-GB"/>
        </w:rPr>
        <w:t xml:space="preserve">Diseases and </w:t>
      </w:r>
      <w:r w:rsidR="00EF26D8">
        <w:rPr>
          <w:rFonts w:ascii="Times New Roman" w:eastAsia="Times New Roman" w:hAnsi="Times New Roman" w:cs="Times New Roman"/>
          <w:i/>
          <w:iCs/>
          <w:sz w:val="18"/>
          <w:szCs w:val="18"/>
          <w:lang w:eastAsia="en-GB"/>
        </w:rPr>
        <w:tab/>
      </w:r>
      <w:r w:rsidRPr="00EF26D8">
        <w:rPr>
          <w:rFonts w:ascii="Times New Roman" w:eastAsia="Times New Roman" w:hAnsi="Times New Roman" w:cs="Times New Roman"/>
          <w:i/>
          <w:iCs/>
          <w:sz w:val="18"/>
          <w:szCs w:val="18"/>
          <w:lang w:eastAsia="en-GB"/>
        </w:rPr>
        <w:t>Mortality in Sub-Saharan African.</w:t>
      </w:r>
      <w:r w:rsidRPr="00EF26D8">
        <w:rPr>
          <w:rFonts w:ascii="Times New Roman" w:eastAsia="Times New Roman" w:hAnsi="Times New Roman" w:cs="Times New Roman"/>
          <w:sz w:val="18"/>
          <w:szCs w:val="18"/>
          <w:lang w:eastAsia="en-GB"/>
        </w:rPr>
        <w:t xml:space="preserve"> New York: Oxford University Press, 1991. </w:t>
      </w:r>
    </w:p>
    <w:p w:rsidR="00B7771C" w:rsidRPr="00EF26D8" w:rsidRDefault="00B7771C" w:rsidP="00EF26D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F26D8">
        <w:rPr>
          <w:rFonts w:ascii="Times New Roman" w:eastAsia="Times New Roman" w:hAnsi="Times New Roman" w:cs="Times New Roman"/>
          <w:sz w:val="18"/>
          <w:szCs w:val="18"/>
          <w:lang w:eastAsia="en-GB"/>
        </w:rPr>
        <w:t xml:space="preserve">Tietze C. Maternal mortality, excluding abortion mortality. World Health Statistical Report 1977, 312–313. </w:t>
      </w:r>
    </w:p>
    <w:p w:rsidR="00B7771C" w:rsidRPr="00EF26D8" w:rsidRDefault="00B7771C" w:rsidP="00EF26D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F26D8">
        <w:rPr>
          <w:rFonts w:ascii="Times New Roman" w:eastAsia="Times New Roman" w:hAnsi="Times New Roman" w:cs="Times New Roman"/>
          <w:sz w:val="18"/>
          <w:szCs w:val="18"/>
          <w:lang w:eastAsia="en-GB"/>
        </w:rPr>
        <w:t xml:space="preserve">Niger State Ministry of Finance and Planning. Niger Demographic and Health Survey, Minna, 1993. </w:t>
      </w:r>
    </w:p>
    <w:p w:rsidR="00B7771C" w:rsidRPr="00EF26D8" w:rsidRDefault="00B7771C" w:rsidP="00EF26D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F26D8">
        <w:rPr>
          <w:rFonts w:ascii="Times New Roman" w:eastAsia="Times New Roman" w:hAnsi="Times New Roman" w:cs="Times New Roman"/>
          <w:sz w:val="18"/>
          <w:szCs w:val="18"/>
          <w:lang w:eastAsia="en-GB"/>
        </w:rPr>
        <w:t xml:space="preserve">Nigeria Federal Office of Statistics, Lagos, 1992. </w:t>
      </w:r>
    </w:p>
    <w:p w:rsidR="00B7771C" w:rsidRPr="00EF26D8" w:rsidRDefault="00B7771C" w:rsidP="00EF26D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F26D8">
        <w:rPr>
          <w:rFonts w:ascii="Times New Roman" w:eastAsia="Times New Roman" w:hAnsi="Times New Roman" w:cs="Times New Roman"/>
          <w:sz w:val="18"/>
          <w:szCs w:val="18"/>
          <w:lang w:eastAsia="en-GB"/>
        </w:rPr>
        <w:t xml:space="preserve">Boerma JKG. The magnitude of the maternal mortality problem in sub-Saharan Africa. </w:t>
      </w:r>
      <w:r w:rsidRPr="00EF26D8">
        <w:rPr>
          <w:rFonts w:ascii="Times New Roman" w:eastAsia="Times New Roman" w:hAnsi="Times New Roman" w:cs="Times New Roman"/>
          <w:i/>
          <w:iCs/>
          <w:sz w:val="18"/>
          <w:szCs w:val="18"/>
          <w:lang w:eastAsia="en-GB"/>
        </w:rPr>
        <w:t>SocSci Med</w:t>
      </w:r>
      <w:r w:rsidRPr="00EF26D8">
        <w:rPr>
          <w:rFonts w:ascii="Times New Roman" w:eastAsia="Times New Roman" w:hAnsi="Times New Roman" w:cs="Times New Roman"/>
          <w:sz w:val="18"/>
          <w:szCs w:val="18"/>
          <w:lang w:eastAsia="en-GB"/>
        </w:rPr>
        <w:t xml:space="preserve"> 1987; 24(6): 551–558. </w:t>
      </w:r>
    </w:p>
    <w:p w:rsidR="00B7771C" w:rsidRPr="00EF26D8" w:rsidRDefault="00B7771C" w:rsidP="00EF26D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F26D8">
        <w:rPr>
          <w:rFonts w:ascii="Times New Roman" w:eastAsia="Times New Roman" w:hAnsi="Times New Roman" w:cs="Times New Roman"/>
          <w:sz w:val="18"/>
          <w:szCs w:val="18"/>
          <w:lang w:eastAsia="en-GB"/>
        </w:rPr>
        <w:t xml:space="preserve">Board of International Health. </w:t>
      </w:r>
      <w:r w:rsidRPr="00EF26D8">
        <w:rPr>
          <w:rFonts w:ascii="Times New Roman" w:eastAsia="Times New Roman" w:hAnsi="Times New Roman" w:cs="Times New Roman"/>
          <w:i/>
          <w:iCs/>
          <w:sz w:val="18"/>
          <w:szCs w:val="18"/>
          <w:lang w:eastAsia="en-GB"/>
        </w:rPr>
        <w:t>In Her Lifetime: Female Morbidity and Mortality in Sub-Saharan Africa.</w:t>
      </w:r>
      <w:r w:rsidRPr="00EF26D8">
        <w:rPr>
          <w:rFonts w:ascii="Times New Roman" w:eastAsia="Times New Roman" w:hAnsi="Times New Roman" w:cs="Times New Roman"/>
          <w:sz w:val="18"/>
          <w:szCs w:val="18"/>
          <w:lang w:eastAsia="en-GB"/>
        </w:rPr>
        <w:t xml:space="preserve"> Washington DC: </w:t>
      </w:r>
      <w:r w:rsidR="00EF26D8">
        <w:rPr>
          <w:rFonts w:ascii="Times New Roman" w:eastAsia="Times New Roman" w:hAnsi="Times New Roman" w:cs="Times New Roman"/>
          <w:sz w:val="18"/>
          <w:szCs w:val="18"/>
          <w:lang w:eastAsia="en-GB"/>
        </w:rPr>
        <w:tab/>
      </w:r>
      <w:r w:rsidRPr="00EF26D8">
        <w:rPr>
          <w:rFonts w:ascii="Times New Roman" w:eastAsia="Times New Roman" w:hAnsi="Times New Roman" w:cs="Times New Roman"/>
          <w:sz w:val="18"/>
          <w:szCs w:val="18"/>
          <w:lang w:eastAsia="en-GB"/>
        </w:rPr>
        <w:t xml:space="preserve">Institute of Medicine, National Academy Press, 1996, 80–81. </w:t>
      </w:r>
    </w:p>
    <w:p w:rsidR="00B7771C" w:rsidRPr="00EF26D8" w:rsidRDefault="00B7771C" w:rsidP="00EF26D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F26D8">
        <w:rPr>
          <w:rFonts w:ascii="Times New Roman" w:eastAsia="Times New Roman" w:hAnsi="Times New Roman" w:cs="Times New Roman"/>
          <w:sz w:val="18"/>
          <w:szCs w:val="18"/>
          <w:lang w:eastAsia="en-GB"/>
        </w:rPr>
        <w:t xml:space="preserve">Kisekka M and Otesanya B. Sexually transmitted diseases as a gender issue: example from Nigeria and Uganda. Paper </w:t>
      </w:r>
      <w:r w:rsidR="00EF26D8">
        <w:rPr>
          <w:rFonts w:ascii="Times New Roman" w:eastAsia="Times New Roman" w:hAnsi="Times New Roman" w:cs="Times New Roman"/>
          <w:sz w:val="18"/>
          <w:szCs w:val="18"/>
          <w:lang w:eastAsia="en-GB"/>
        </w:rPr>
        <w:tab/>
      </w:r>
      <w:r w:rsidRPr="00EF26D8">
        <w:rPr>
          <w:rFonts w:ascii="Times New Roman" w:eastAsia="Times New Roman" w:hAnsi="Times New Roman" w:cs="Times New Roman"/>
          <w:sz w:val="18"/>
          <w:szCs w:val="18"/>
          <w:lang w:eastAsia="en-GB"/>
        </w:rPr>
        <w:t xml:space="preserve">presented at the AFARD/AAWORD third general assembly, Dakar, Senegal, 1988. </w:t>
      </w:r>
    </w:p>
    <w:p w:rsidR="00EF26D8" w:rsidRDefault="00B7771C" w:rsidP="00EF26D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F26D8">
        <w:rPr>
          <w:rFonts w:ascii="Times New Roman" w:eastAsia="Times New Roman" w:hAnsi="Times New Roman" w:cs="Times New Roman"/>
          <w:sz w:val="18"/>
          <w:szCs w:val="18"/>
          <w:lang w:eastAsia="en-GB"/>
        </w:rPr>
        <w:t xml:space="preserve">Mahler H. The safe motherhood initiative: call to action. </w:t>
      </w:r>
      <w:r w:rsidRPr="00EF26D8">
        <w:rPr>
          <w:rFonts w:ascii="Times New Roman" w:eastAsia="Times New Roman" w:hAnsi="Times New Roman" w:cs="Times New Roman"/>
          <w:i/>
          <w:iCs/>
          <w:sz w:val="18"/>
          <w:szCs w:val="18"/>
          <w:lang w:eastAsia="en-GB"/>
        </w:rPr>
        <w:t>Lancet</w:t>
      </w:r>
      <w:r w:rsidRPr="00EF26D8">
        <w:rPr>
          <w:rFonts w:ascii="Times New Roman" w:eastAsia="Times New Roman" w:hAnsi="Times New Roman" w:cs="Times New Roman"/>
          <w:sz w:val="18"/>
          <w:szCs w:val="18"/>
          <w:lang w:eastAsia="en-GB"/>
        </w:rPr>
        <w:t xml:space="preserve"> 1987; (March): 668–670. </w:t>
      </w:r>
    </w:p>
    <w:p w:rsidR="00B47603" w:rsidRPr="000F251D" w:rsidRDefault="00B7771C" w:rsidP="006E22AD">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F26D8">
        <w:rPr>
          <w:rFonts w:ascii="Times New Roman" w:eastAsia="Times New Roman" w:hAnsi="Times New Roman" w:cs="Times New Roman"/>
          <w:sz w:val="18"/>
          <w:szCs w:val="18"/>
          <w:lang w:eastAsia="en-GB"/>
        </w:rPr>
        <w:t xml:space="preserve">Chiwuzie J and Okolocha C. Traditional belief systems and maternal mortality in a semi-urban community in southern </w:t>
      </w:r>
      <w:r w:rsidR="00EF26D8" w:rsidRPr="00EF26D8">
        <w:rPr>
          <w:rFonts w:ascii="Times New Roman" w:eastAsia="Times New Roman" w:hAnsi="Times New Roman" w:cs="Times New Roman"/>
          <w:sz w:val="18"/>
          <w:szCs w:val="18"/>
          <w:lang w:eastAsia="en-GB"/>
        </w:rPr>
        <w:tab/>
      </w:r>
      <w:r w:rsidRPr="00EF26D8">
        <w:rPr>
          <w:rFonts w:ascii="Times New Roman" w:eastAsia="Times New Roman" w:hAnsi="Times New Roman" w:cs="Times New Roman"/>
          <w:sz w:val="18"/>
          <w:szCs w:val="18"/>
          <w:lang w:eastAsia="en-GB"/>
        </w:rPr>
        <w:t>Nigeria. Afr J Reprod Health 2001; 5(1): 75–82.</w:t>
      </w:r>
      <w:r w:rsidRPr="00EF26D8">
        <w:rPr>
          <w:rFonts w:ascii="Times New Roman" w:eastAsia="Times New Roman" w:hAnsi="Times New Roman" w:cs="Times New Roman"/>
          <w:lang w:eastAsia="en-GB"/>
        </w:rPr>
        <w:t xml:space="preserve"> </w:t>
      </w:r>
    </w:p>
    <w:sectPr w:rsidR="00B47603" w:rsidRPr="000F251D" w:rsidSect="0098026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133726"/>
    <w:multiLevelType w:val="multilevel"/>
    <w:tmpl w:val="EB54A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B7771C"/>
    <w:rsid w:val="000F251D"/>
    <w:rsid w:val="001A163A"/>
    <w:rsid w:val="00645094"/>
    <w:rsid w:val="006E22AD"/>
    <w:rsid w:val="00980269"/>
    <w:rsid w:val="00B7771C"/>
    <w:rsid w:val="00C47539"/>
    <w:rsid w:val="00D468AA"/>
    <w:rsid w:val="00EF26D8"/>
    <w:rsid w:val="00FB53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2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77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7771C"/>
    <w:rPr>
      <w:i/>
      <w:iCs/>
    </w:rPr>
  </w:style>
  <w:style w:type="character" w:styleId="Hyperlink">
    <w:name w:val="Hyperlink"/>
    <w:basedOn w:val="DefaultParagraphFont"/>
    <w:uiPriority w:val="99"/>
    <w:unhideWhenUsed/>
    <w:rsid w:val="00D468AA"/>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276911790">
      <w:bodyDiv w:val="1"/>
      <w:marLeft w:val="0"/>
      <w:marRight w:val="0"/>
      <w:marTop w:val="0"/>
      <w:marBottom w:val="0"/>
      <w:divBdr>
        <w:top w:val="none" w:sz="0" w:space="0" w:color="auto"/>
        <w:left w:val="none" w:sz="0" w:space="0" w:color="auto"/>
        <w:bottom w:val="none" w:sz="0" w:space="0" w:color="auto"/>
        <w:right w:val="none" w:sz="0" w:space="0" w:color="auto"/>
      </w:divBdr>
    </w:div>
    <w:div w:id="101885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672</Words>
  <Characters>3832</Characters>
  <Application>Microsoft Office Word</Application>
  <DocSecurity>0</DocSecurity>
  <Lines>31</Lines>
  <Paragraphs>8</Paragraphs>
  <ScaleCrop>false</ScaleCrop>
  <Company/>
  <LinksUpToDate>false</LinksUpToDate>
  <CharactersWithSpaces>4496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7</cp:revision>
  <dcterms:created xsi:type="dcterms:W3CDTF">2017-07-06T15:25:00Z</dcterms:created>
  <dcterms:modified xsi:type="dcterms:W3CDTF">2017-07-12T10:13:00Z</dcterms:modified>
</cp:coreProperties>
</file>